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22" w:rsidRPr="005B3ED8" w:rsidRDefault="00F83E22" w:rsidP="00F83E22">
      <w:pPr>
        <w:rPr>
          <w:i/>
        </w:rPr>
      </w:pPr>
    </w:p>
    <w:p w:rsidR="005B3ED8" w:rsidRDefault="005B3ED8" w:rsidP="005B3ED8">
      <w:pPr>
        <w:pStyle w:val="ListParagraph"/>
      </w:pPr>
    </w:p>
    <w:p w:rsidR="005B3ED8" w:rsidRPr="005B3ED8" w:rsidRDefault="005B3ED8" w:rsidP="005B3ED8">
      <w:pPr>
        <w:pStyle w:val="ListParagraph"/>
        <w:rPr>
          <w:b/>
          <w:sz w:val="40"/>
          <w:szCs w:val="40"/>
        </w:rPr>
      </w:pPr>
      <w:r w:rsidRPr="005B3ED8">
        <w:rPr>
          <w:b/>
          <w:sz w:val="32"/>
          <w:szCs w:val="32"/>
        </w:rPr>
        <w:t xml:space="preserve">            </w:t>
      </w:r>
      <w:r w:rsidRPr="005B3ED8">
        <w:rPr>
          <w:b/>
          <w:sz w:val="40"/>
          <w:szCs w:val="40"/>
        </w:rPr>
        <w:t xml:space="preserve">Introductory Econometrics      ( Section 1)                        </w:t>
      </w:r>
    </w:p>
    <w:p w:rsidR="005B3ED8" w:rsidRPr="005B3ED8" w:rsidRDefault="005B3ED8" w:rsidP="005B3E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Time: 1 Hour                                                                        </w:t>
      </w:r>
      <w:r w:rsidRPr="005B3ED8">
        <w:rPr>
          <w:sz w:val="28"/>
          <w:szCs w:val="28"/>
        </w:rPr>
        <w:t>Max Marks-15</w:t>
      </w:r>
    </w:p>
    <w:p w:rsidR="005B3ED8" w:rsidRPr="005B3ED8" w:rsidRDefault="005B3ED8" w:rsidP="005B3ED8">
      <w:pPr>
        <w:pStyle w:val="ListParagraph"/>
        <w:rPr>
          <w:sz w:val="28"/>
          <w:szCs w:val="28"/>
        </w:rPr>
      </w:pPr>
    </w:p>
    <w:p w:rsidR="005B3ED8" w:rsidRPr="005B3ED8" w:rsidRDefault="005B3ED8" w:rsidP="005B3ED8">
      <w:pPr>
        <w:pStyle w:val="ListParagraph"/>
        <w:rPr>
          <w:sz w:val="28"/>
          <w:szCs w:val="28"/>
        </w:rPr>
      </w:pPr>
    </w:p>
    <w:p w:rsidR="00F83E22" w:rsidRPr="005B3ED8" w:rsidRDefault="00F83E22" w:rsidP="00F83E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ED8">
        <w:rPr>
          <w:sz w:val="24"/>
          <w:szCs w:val="24"/>
        </w:rPr>
        <w:t>Consider the simple linear regression model</w:t>
      </w:r>
    </w:p>
    <w:p w:rsidR="00F83E22" w:rsidRPr="005B3ED8" w:rsidRDefault="00F83E22" w:rsidP="00F83E22">
      <w:pPr>
        <w:pStyle w:val="ListParagraph"/>
        <w:rPr>
          <w:sz w:val="24"/>
          <w:szCs w:val="24"/>
        </w:rPr>
      </w:pPr>
    </w:p>
    <w:p w:rsidR="00F83E22" w:rsidRPr="005B3ED8" w:rsidRDefault="00D3197C" w:rsidP="00F83E22">
      <w:pPr>
        <w:pStyle w:val="ListParagrap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</m:oMath>
      </m:oMathPara>
    </w:p>
    <w:p w:rsidR="00F83E22" w:rsidRPr="005B3ED8" w:rsidRDefault="00F83E22" w:rsidP="00F83E22">
      <w:pPr>
        <w:pStyle w:val="ListParagraph"/>
        <w:rPr>
          <w:rFonts w:eastAsiaTheme="minorEastAsia"/>
          <w:sz w:val="24"/>
          <w:szCs w:val="24"/>
        </w:rPr>
      </w:pPr>
    </w:p>
    <w:p w:rsidR="00F83E22" w:rsidRPr="005B3ED8" w:rsidRDefault="00F83E22" w:rsidP="003E1899">
      <w:pPr>
        <w:pStyle w:val="ListParagraph"/>
        <w:rPr>
          <w:rFonts w:eastAsiaTheme="minorEastAsia"/>
          <w:sz w:val="24"/>
          <w:szCs w:val="24"/>
        </w:rPr>
      </w:pPr>
      <w:r w:rsidRPr="005B3ED8">
        <w:rPr>
          <w:rFonts w:eastAsiaTheme="minorEastAsia"/>
          <w:sz w:val="24"/>
          <w:szCs w:val="24"/>
        </w:rPr>
        <w:t>(a). State the Guass Markov Theorm</w:t>
      </w:r>
    </w:p>
    <w:p w:rsidR="00F83E22" w:rsidRPr="005B3ED8" w:rsidRDefault="00F83E22" w:rsidP="00F83E22">
      <w:pPr>
        <w:pStyle w:val="ListParagraph"/>
        <w:rPr>
          <w:rFonts w:eastAsiaTheme="minorEastAsia"/>
          <w:sz w:val="24"/>
          <w:szCs w:val="24"/>
        </w:rPr>
      </w:pPr>
      <w:r w:rsidRPr="005B3ED8">
        <w:rPr>
          <w:rFonts w:eastAsiaTheme="minorEastAsia"/>
          <w:sz w:val="24"/>
          <w:szCs w:val="24"/>
        </w:rPr>
        <w:t xml:space="preserve">(c). Suppose that E(u)≠ 0. Letting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d>
      </m:oMath>
      <w:r w:rsidRPr="005B3ED8">
        <w:rPr>
          <w:rFonts w:eastAsiaTheme="minorEastAsia"/>
          <w:sz w:val="24"/>
          <w:szCs w:val="24"/>
        </w:rPr>
        <w:t>, show that the model can always be re-written as one with the same slope, but a new intercept and error term where the new error term has a zero expected value.</w:t>
      </w:r>
    </w:p>
    <w:p w:rsidR="005B3ED8" w:rsidRPr="005B3ED8" w:rsidRDefault="005B3ED8" w:rsidP="00F83E22">
      <w:pPr>
        <w:pStyle w:val="ListParagraph"/>
        <w:rPr>
          <w:rFonts w:eastAsiaTheme="minorEastAsia"/>
          <w:sz w:val="24"/>
          <w:szCs w:val="24"/>
        </w:rPr>
      </w:pPr>
      <w:r w:rsidRPr="005B3ED8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(2.5, 2.5)</w:t>
      </w:r>
    </w:p>
    <w:p w:rsidR="00F83E22" w:rsidRPr="005B3ED8" w:rsidRDefault="00F83E22" w:rsidP="00F83E22">
      <w:pPr>
        <w:pStyle w:val="ListParagraph"/>
        <w:rPr>
          <w:rFonts w:eastAsiaTheme="minorEastAsia"/>
          <w:sz w:val="24"/>
          <w:szCs w:val="24"/>
        </w:rPr>
      </w:pPr>
    </w:p>
    <w:p w:rsidR="00F83E22" w:rsidRPr="005B3ED8" w:rsidRDefault="00F83E22" w:rsidP="00F83E2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5B3ED8">
        <w:rPr>
          <w:rFonts w:eastAsiaTheme="minorEastAsia"/>
          <w:sz w:val="24"/>
          <w:szCs w:val="24"/>
        </w:rPr>
        <w:t>Suppose that a researcher, uses data on class size(CS) and average test scores from 100 third grade classes to estimate the following OLS regression,</w:t>
      </w:r>
    </w:p>
    <w:p w:rsidR="00F83E22" w:rsidRPr="005B3ED8" w:rsidRDefault="00F83E22" w:rsidP="00F83E22">
      <w:pPr>
        <w:pStyle w:val="ListParagraph"/>
        <w:rPr>
          <w:rFonts w:eastAsiaTheme="minorEastAsia"/>
          <w:sz w:val="24"/>
          <w:szCs w:val="24"/>
        </w:rPr>
      </w:pPr>
    </w:p>
    <w:p w:rsidR="00F83E22" w:rsidRPr="005B3ED8" w:rsidRDefault="00D3197C" w:rsidP="00F83E22">
      <w:pPr>
        <w:pStyle w:val="ListParagraph"/>
        <w:rPr>
          <w:rFonts w:eastAsiaTheme="minorEastAsia"/>
          <w:sz w:val="24"/>
          <w:szCs w:val="24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Test Score</m:t>
            </m:r>
          </m:e>
        </m:acc>
      </m:oMath>
      <w:r w:rsidR="00F83E22" w:rsidRPr="005B3ED8">
        <w:rPr>
          <w:rFonts w:eastAsiaTheme="minorEastAsia"/>
          <w:sz w:val="24"/>
          <w:szCs w:val="24"/>
        </w:rPr>
        <w:t xml:space="preserve"> =  520.4 - 5.82CS</w:t>
      </w:r>
    </w:p>
    <w:p w:rsidR="00F83E22" w:rsidRPr="005B3ED8" w:rsidRDefault="00F83E22" w:rsidP="00F83E22">
      <w:pPr>
        <w:pStyle w:val="ListParagraph"/>
        <w:rPr>
          <w:rFonts w:eastAsiaTheme="minorEastAsia"/>
          <w:sz w:val="24"/>
          <w:szCs w:val="24"/>
        </w:rPr>
      </w:pPr>
      <w:r w:rsidRPr="005B3ED8">
        <w:rPr>
          <w:rFonts w:eastAsiaTheme="minorEastAsia"/>
          <w:sz w:val="24"/>
          <w:szCs w:val="24"/>
        </w:rPr>
        <w:t xml:space="preserve">                          (20.4)    (2.21)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  0.08</m:t>
        </m:r>
      </m:oMath>
      <w:r w:rsidRPr="005B3ED8">
        <w:rPr>
          <w:rFonts w:eastAsiaTheme="minorEastAsia"/>
          <w:sz w:val="24"/>
          <w:szCs w:val="24"/>
        </w:rPr>
        <w:t>,   SER=11.5</w:t>
      </w:r>
    </w:p>
    <w:p w:rsidR="00F83E22" w:rsidRPr="005B3ED8" w:rsidRDefault="00F83E22" w:rsidP="00F83E22">
      <w:pPr>
        <w:pStyle w:val="ListParagraph"/>
        <w:rPr>
          <w:rFonts w:eastAsiaTheme="minorEastAsia"/>
          <w:sz w:val="24"/>
          <w:szCs w:val="24"/>
        </w:rPr>
      </w:pPr>
    </w:p>
    <w:p w:rsidR="00F83E22" w:rsidRPr="005B3ED8" w:rsidRDefault="00F83E22" w:rsidP="00F83E22">
      <w:pPr>
        <w:pStyle w:val="ListParagraph"/>
        <w:rPr>
          <w:rFonts w:eastAsiaTheme="minorEastAsia"/>
          <w:sz w:val="24"/>
          <w:szCs w:val="24"/>
        </w:rPr>
      </w:pPr>
    </w:p>
    <w:p w:rsidR="00F83E22" w:rsidRPr="005B3ED8" w:rsidRDefault="00F83E22" w:rsidP="00F83E2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5B3ED8">
        <w:rPr>
          <w:rFonts w:eastAsiaTheme="minorEastAsia"/>
          <w:sz w:val="24"/>
          <w:szCs w:val="24"/>
        </w:rPr>
        <w:t>A classroom has 22 students. What is the regression’s prediction for that classroom’s average test score?</w:t>
      </w:r>
    </w:p>
    <w:p w:rsidR="00F83E22" w:rsidRPr="005B3ED8" w:rsidRDefault="00F83E22" w:rsidP="00F83E2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5B3ED8">
        <w:rPr>
          <w:rFonts w:eastAsiaTheme="minorEastAsia"/>
          <w:sz w:val="24"/>
          <w:szCs w:val="24"/>
        </w:rPr>
        <w:t>Last year a classroom had 19 students and this year it has 23 students. What is the regression’s prediction for the change in the classroom average test score?</w:t>
      </w:r>
    </w:p>
    <w:p w:rsidR="00F83E22" w:rsidRPr="005B3ED8" w:rsidRDefault="00F83E22" w:rsidP="00F83E2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5B3ED8">
        <w:rPr>
          <w:rFonts w:eastAsiaTheme="minorEastAsia"/>
          <w:sz w:val="24"/>
          <w:szCs w:val="24"/>
        </w:rPr>
        <w:t>Construct a 95% confidence interval for the slope coefficient</w:t>
      </w:r>
    </w:p>
    <w:p w:rsidR="00F83E22" w:rsidRPr="005B3ED8" w:rsidRDefault="00F83E22" w:rsidP="00F83E2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5B3ED8">
        <w:rPr>
          <w:rFonts w:eastAsiaTheme="minorEastAsia"/>
          <w:sz w:val="24"/>
          <w:szCs w:val="24"/>
        </w:rPr>
        <w:t>Calculate the p-value for the two sided test of the null hypothesis that the slope coefficient is equal to zero? Do you reject the null hypothesis at the 5% level? At the 1% level?</w:t>
      </w:r>
    </w:p>
    <w:p w:rsidR="00F83E22" w:rsidRPr="005B3ED8" w:rsidRDefault="00F83E22" w:rsidP="00F83E2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5B3ED8">
        <w:rPr>
          <w:rFonts w:eastAsiaTheme="minorEastAsia"/>
          <w:sz w:val="24"/>
          <w:szCs w:val="24"/>
        </w:rPr>
        <w:t>The sample average class size across the 100 classrooms is 21.4. What is the sample average of the test scores across the 100 classrooms?</w:t>
      </w:r>
    </w:p>
    <w:p w:rsidR="00F83E22" w:rsidRPr="005B3ED8" w:rsidRDefault="00F83E22" w:rsidP="00F83E2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5B3ED8">
        <w:rPr>
          <w:rFonts w:eastAsiaTheme="minorEastAsia"/>
          <w:sz w:val="24"/>
          <w:szCs w:val="24"/>
        </w:rPr>
        <w:t>What is the sample standard deviation of test scores across the 100 classrooms?</w:t>
      </w:r>
    </w:p>
    <w:p w:rsidR="005B3ED8" w:rsidRPr="005B3ED8" w:rsidRDefault="005B3ED8" w:rsidP="00F83E2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5B3ED8">
        <w:rPr>
          <w:rFonts w:eastAsiaTheme="minorEastAsia"/>
          <w:sz w:val="24"/>
          <w:szCs w:val="24"/>
        </w:rPr>
        <w:t>Using the above regression can I compute the elasticity of test scores with respect to class size? Is there a way to get this estimate directly?</w:t>
      </w:r>
    </w:p>
    <w:p w:rsidR="00F83E22" w:rsidRPr="005B3ED8" w:rsidRDefault="005B3ED8" w:rsidP="00F83E22">
      <w:pPr>
        <w:rPr>
          <w:rFonts w:eastAsiaTheme="minorEastAsia"/>
          <w:sz w:val="24"/>
          <w:szCs w:val="24"/>
        </w:rPr>
      </w:pPr>
      <w:r w:rsidRPr="005B3ED8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             (1,</w:t>
      </w:r>
      <w:r w:rsidR="00E73EF3">
        <w:rPr>
          <w:rFonts w:eastAsiaTheme="minorEastAsia"/>
          <w:sz w:val="24"/>
          <w:szCs w:val="24"/>
        </w:rPr>
        <w:t xml:space="preserve"> </w:t>
      </w:r>
      <w:r w:rsidRPr="005B3ED8">
        <w:rPr>
          <w:rFonts w:eastAsiaTheme="minorEastAsia"/>
          <w:sz w:val="24"/>
          <w:szCs w:val="24"/>
        </w:rPr>
        <w:t>1,</w:t>
      </w:r>
      <w:r w:rsidR="00E73EF3">
        <w:rPr>
          <w:rFonts w:eastAsiaTheme="minorEastAsia"/>
          <w:sz w:val="24"/>
          <w:szCs w:val="24"/>
        </w:rPr>
        <w:t xml:space="preserve"> </w:t>
      </w:r>
      <w:r w:rsidRPr="005B3ED8">
        <w:rPr>
          <w:rFonts w:eastAsiaTheme="minorEastAsia"/>
          <w:sz w:val="24"/>
          <w:szCs w:val="24"/>
        </w:rPr>
        <w:t>1,</w:t>
      </w:r>
      <w:r w:rsidR="00E73EF3">
        <w:rPr>
          <w:rFonts w:eastAsiaTheme="minorEastAsia"/>
          <w:sz w:val="24"/>
          <w:szCs w:val="24"/>
        </w:rPr>
        <w:t xml:space="preserve"> </w:t>
      </w:r>
      <w:r w:rsidRPr="005B3ED8">
        <w:rPr>
          <w:rFonts w:eastAsiaTheme="minorEastAsia"/>
          <w:sz w:val="24"/>
          <w:szCs w:val="24"/>
        </w:rPr>
        <w:t>2,</w:t>
      </w:r>
      <w:r w:rsidR="00E73EF3">
        <w:rPr>
          <w:rFonts w:eastAsiaTheme="minorEastAsia"/>
          <w:sz w:val="24"/>
          <w:szCs w:val="24"/>
        </w:rPr>
        <w:t xml:space="preserve"> </w:t>
      </w:r>
      <w:r w:rsidRPr="005B3ED8">
        <w:rPr>
          <w:rFonts w:eastAsiaTheme="minorEastAsia"/>
          <w:sz w:val="24"/>
          <w:szCs w:val="24"/>
        </w:rPr>
        <w:t>1,</w:t>
      </w:r>
      <w:r w:rsidR="00E73EF3">
        <w:rPr>
          <w:rFonts w:eastAsiaTheme="minorEastAsia"/>
          <w:sz w:val="24"/>
          <w:szCs w:val="24"/>
        </w:rPr>
        <w:t xml:space="preserve"> </w:t>
      </w:r>
      <w:r w:rsidRPr="005B3ED8">
        <w:rPr>
          <w:rFonts w:eastAsiaTheme="minorEastAsia"/>
          <w:sz w:val="24"/>
          <w:szCs w:val="24"/>
        </w:rPr>
        <w:t>2,</w:t>
      </w:r>
      <w:r w:rsidR="00E73EF3">
        <w:rPr>
          <w:rFonts w:eastAsiaTheme="minorEastAsia"/>
          <w:sz w:val="24"/>
          <w:szCs w:val="24"/>
        </w:rPr>
        <w:t xml:space="preserve"> </w:t>
      </w:r>
      <w:r w:rsidRPr="005B3ED8">
        <w:rPr>
          <w:rFonts w:eastAsiaTheme="minorEastAsia"/>
          <w:sz w:val="24"/>
          <w:szCs w:val="24"/>
        </w:rPr>
        <w:t>2)</w:t>
      </w:r>
    </w:p>
    <w:p w:rsidR="00F83E22" w:rsidRPr="005B3ED8" w:rsidRDefault="00F83E22" w:rsidP="00F83E22">
      <w:pPr>
        <w:pStyle w:val="ListParagraph"/>
        <w:rPr>
          <w:rFonts w:eastAsiaTheme="minorEastAsia"/>
          <w:sz w:val="24"/>
          <w:szCs w:val="24"/>
        </w:rPr>
      </w:pPr>
    </w:p>
    <w:p w:rsidR="00F83E22" w:rsidRPr="005B3ED8" w:rsidRDefault="00F83E22" w:rsidP="00F83E22">
      <w:pPr>
        <w:pStyle w:val="ListParagraph"/>
        <w:rPr>
          <w:rFonts w:eastAsiaTheme="minorEastAsia"/>
          <w:sz w:val="24"/>
          <w:szCs w:val="24"/>
        </w:rPr>
      </w:pPr>
    </w:p>
    <w:p w:rsidR="0041276C" w:rsidRPr="005B3ED8" w:rsidRDefault="0041276C">
      <w:pPr>
        <w:rPr>
          <w:sz w:val="24"/>
          <w:szCs w:val="24"/>
        </w:rPr>
      </w:pPr>
    </w:p>
    <w:sectPr w:rsidR="0041276C" w:rsidRPr="005B3ED8" w:rsidSect="00412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B81"/>
    <w:multiLevelType w:val="hybridMultilevel"/>
    <w:tmpl w:val="F0184C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E792D"/>
    <w:multiLevelType w:val="hybridMultilevel"/>
    <w:tmpl w:val="F5AC6A30"/>
    <w:lvl w:ilvl="0" w:tplc="A8D8F6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3E22"/>
    <w:rsid w:val="000F11E5"/>
    <w:rsid w:val="003137B7"/>
    <w:rsid w:val="003E1899"/>
    <w:rsid w:val="0041276C"/>
    <w:rsid w:val="005B3ED8"/>
    <w:rsid w:val="00D3197C"/>
    <w:rsid w:val="00E73EF3"/>
    <w:rsid w:val="00F32665"/>
    <w:rsid w:val="00F8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amarsyali</dc:creator>
  <cp:lastModifiedBy>amarsyali</cp:lastModifiedBy>
  <cp:revision>4</cp:revision>
  <dcterms:created xsi:type="dcterms:W3CDTF">2015-09-14T09:40:00Z</dcterms:created>
  <dcterms:modified xsi:type="dcterms:W3CDTF">2015-09-14T10:51:00Z</dcterms:modified>
</cp:coreProperties>
</file>