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82B" w:rsidRPr="005E482B" w:rsidRDefault="005E482B" w:rsidP="00071222">
      <w:pPr>
        <w:jc w:val="center"/>
        <w:rPr>
          <w:rFonts w:ascii="Times New Roman" w:hAnsi="Times New Roman" w:cs="Times New Roman"/>
          <w:sz w:val="24"/>
          <w:szCs w:val="24"/>
        </w:rPr>
      </w:pPr>
      <w:r w:rsidRPr="005E482B">
        <w:rPr>
          <w:rFonts w:ascii="Times New Roman" w:hAnsi="Times New Roman" w:cs="Times New Roman"/>
          <w:sz w:val="24"/>
          <w:szCs w:val="24"/>
        </w:rPr>
        <w:t>Study material</w:t>
      </w:r>
    </w:p>
    <w:p w:rsidR="005E482B" w:rsidRPr="005E482B" w:rsidRDefault="005E482B" w:rsidP="00071222">
      <w:pPr>
        <w:jc w:val="center"/>
        <w:rPr>
          <w:rFonts w:ascii="Times New Roman" w:hAnsi="Times New Roman" w:cs="Times New Roman"/>
          <w:sz w:val="24"/>
          <w:szCs w:val="24"/>
        </w:rPr>
      </w:pPr>
      <w:r w:rsidRPr="005E482B">
        <w:rPr>
          <w:rFonts w:ascii="Times New Roman" w:hAnsi="Times New Roman" w:cs="Times New Roman"/>
          <w:sz w:val="24"/>
          <w:szCs w:val="24"/>
        </w:rPr>
        <w:t>B.Sc. Life Science II</w:t>
      </w:r>
    </w:p>
    <w:p w:rsidR="00DD3CAB" w:rsidRDefault="005E482B" w:rsidP="00071222">
      <w:pPr>
        <w:jc w:val="center"/>
        <w:rPr>
          <w:rFonts w:ascii="Times New Roman" w:hAnsi="Times New Roman" w:cs="Times New Roman"/>
          <w:sz w:val="24"/>
          <w:szCs w:val="24"/>
        </w:rPr>
      </w:pPr>
      <w:r w:rsidRPr="005E482B">
        <w:rPr>
          <w:rFonts w:ascii="Times New Roman" w:hAnsi="Times New Roman" w:cs="Times New Roman"/>
          <w:sz w:val="24"/>
          <w:szCs w:val="24"/>
        </w:rPr>
        <w:t>Medicinal Botany- theory</w:t>
      </w:r>
    </w:p>
    <w:p w:rsidR="005E482B" w:rsidRPr="005F08DE" w:rsidRDefault="00071222">
      <w:pPr>
        <w:rPr>
          <w:rFonts w:ascii="Times New Roman" w:hAnsi="Times New Roman" w:cs="Times New Roman"/>
          <w:b/>
          <w:sz w:val="24"/>
          <w:szCs w:val="24"/>
        </w:rPr>
      </w:pPr>
      <w:r w:rsidRPr="005F08DE">
        <w:rPr>
          <w:rFonts w:ascii="Times New Roman" w:hAnsi="Times New Roman" w:cs="Times New Roman"/>
          <w:b/>
          <w:sz w:val="24"/>
          <w:szCs w:val="24"/>
        </w:rPr>
        <w:t>Unit 2-</w:t>
      </w:r>
    </w:p>
    <w:p w:rsidR="00411040" w:rsidRPr="005F08DE" w:rsidRDefault="00411040" w:rsidP="005F08DE">
      <w:pPr>
        <w:jc w:val="center"/>
        <w:rPr>
          <w:rFonts w:ascii="Times New Roman" w:hAnsi="Times New Roman" w:cs="Times New Roman"/>
          <w:b/>
          <w:sz w:val="24"/>
          <w:szCs w:val="24"/>
        </w:rPr>
      </w:pPr>
      <w:r w:rsidRPr="005F08DE">
        <w:rPr>
          <w:rFonts w:ascii="Times New Roman" w:hAnsi="Times New Roman" w:cs="Times New Roman"/>
          <w:b/>
          <w:sz w:val="24"/>
          <w:szCs w:val="24"/>
        </w:rPr>
        <w:t>Greenhouse</w:t>
      </w:r>
    </w:p>
    <w:p w:rsidR="00411040" w:rsidRDefault="00411040" w:rsidP="00411040">
      <w:pPr>
        <w:rPr>
          <w:rFonts w:ascii="Times New Roman" w:hAnsi="Times New Roman" w:cs="Times New Roman"/>
          <w:sz w:val="24"/>
          <w:szCs w:val="24"/>
        </w:rPr>
      </w:pPr>
      <w:r w:rsidRPr="00411040">
        <w:rPr>
          <w:rFonts w:ascii="Times New Roman" w:hAnsi="Times New Roman" w:cs="Times New Roman"/>
          <w:sz w:val="24"/>
          <w:szCs w:val="24"/>
        </w:rPr>
        <w:t>Greenhouses are framed or inflated structures covered with transparent or translucent material large enough to grow crops under partial or full controlled environmental conditions to get optimum growth and productivity.</w:t>
      </w:r>
      <w:r>
        <w:rPr>
          <w:rFonts w:ascii="Times New Roman" w:hAnsi="Times New Roman" w:cs="Times New Roman"/>
          <w:sz w:val="24"/>
          <w:szCs w:val="24"/>
        </w:rPr>
        <w:t xml:space="preserve"> </w:t>
      </w:r>
    </w:p>
    <w:p w:rsidR="00411040" w:rsidRPr="00411040" w:rsidRDefault="00411040" w:rsidP="00411040">
      <w:pPr>
        <w:rPr>
          <w:rFonts w:ascii="Times New Roman" w:hAnsi="Times New Roman" w:cs="Times New Roman"/>
          <w:sz w:val="24"/>
          <w:szCs w:val="24"/>
        </w:rPr>
      </w:pPr>
      <w:r w:rsidRPr="00411040">
        <w:rPr>
          <w:rFonts w:ascii="Times New Roman" w:hAnsi="Times New Roman" w:cs="Times New Roman"/>
          <w:sz w:val="24"/>
          <w:szCs w:val="24"/>
        </w:rPr>
        <w:t>FUNCTIONS OF GREENHOUSE:</w:t>
      </w:r>
    </w:p>
    <w:p w:rsidR="00411040" w:rsidRDefault="00411040" w:rsidP="00411040">
      <w:pPr>
        <w:pStyle w:val="ListParagraph"/>
        <w:numPr>
          <w:ilvl w:val="0"/>
          <w:numId w:val="1"/>
        </w:numPr>
        <w:rPr>
          <w:rFonts w:ascii="Times New Roman" w:hAnsi="Times New Roman" w:cs="Times New Roman"/>
          <w:sz w:val="24"/>
          <w:szCs w:val="24"/>
        </w:rPr>
      </w:pPr>
      <w:r w:rsidRPr="00411040">
        <w:rPr>
          <w:rFonts w:ascii="Times New Roman" w:hAnsi="Times New Roman" w:cs="Times New Roman"/>
          <w:sz w:val="24"/>
          <w:szCs w:val="24"/>
        </w:rPr>
        <w:t>The yield may be 10-12 times higher than that of outdoor cultivation depending upon the type of greenhouse, type of crop, environmental control facilities.</w:t>
      </w:r>
    </w:p>
    <w:p w:rsidR="00411040" w:rsidRDefault="00411040" w:rsidP="00411040">
      <w:pPr>
        <w:pStyle w:val="ListParagraph"/>
        <w:numPr>
          <w:ilvl w:val="0"/>
          <w:numId w:val="1"/>
        </w:numPr>
        <w:rPr>
          <w:rFonts w:ascii="Times New Roman" w:hAnsi="Times New Roman" w:cs="Times New Roman"/>
          <w:sz w:val="24"/>
          <w:szCs w:val="24"/>
        </w:rPr>
      </w:pPr>
      <w:r w:rsidRPr="00411040">
        <w:rPr>
          <w:rFonts w:ascii="Times New Roman" w:hAnsi="Times New Roman" w:cs="Times New Roman"/>
          <w:sz w:val="24"/>
          <w:szCs w:val="24"/>
        </w:rPr>
        <w:t>Reliability of crop increases under greenhouse cultivation.</w:t>
      </w:r>
    </w:p>
    <w:p w:rsidR="00411040" w:rsidRDefault="00411040" w:rsidP="00411040">
      <w:pPr>
        <w:pStyle w:val="ListParagraph"/>
        <w:numPr>
          <w:ilvl w:val="0"/>
          <w:numId w:val="1"/>
        </w:numPr>
        <w:rPr>
          <w:rFonts w:ascii="Times New Roman" w:hAnsi="Times New Roman" w:cs="Times New Roman"/>
          <w:sz w:val="24"/>
          <w:szCs w:val="24"/>
        </w:rPr>
      </w:pPr>
      <w:r w:rsidRPr="00411040">
        <w:rPr>
          <w:rFonts w:ascii="Times New Roman" w:hAnsi="Times New Roman" w:cs="Times New Roman"/>
          <w:sz w:val="24"/>
          <w:szCs w:val="24"/>
        </w:rPr>
        <w:t>Ideally suited for vegetables and flower crops.</w:t>
      </w:r>
    </w:p>
    <w:p w:rsidR="00411040" w:rsidRDefault="00411040" w:rsidP="00411040">
      <w:pPr>
        <w:pStyle w:val="ListParagraph"/>
        <w:numPr>
          <w:ilvl w:val="0"/>
          <w:numId w:val="1"/>
        </w:numPr>
        <w:rPr>
          <w:rFonts w:ascii="Times New Roman" w:hAnsi="Times New Roman" w:cs="Times New Roman"/>
          <w:sz w:val="24"/>
          <w:szCs w:val="24"/>
        </w:rPr>
      </w:pPr>
      <w:r w:rsidRPr="00411040">
        <w:rPr>
          <w:rFonts w:ascii="Times New Roman" w:hAnsi="Times New Roman" w:cs="Times New Roman"/>
          <w:sz w:val="24"/>
          <w:szCs w:val="24"/>
        </w:rPr>
        <w:t>Year round production of floricultural crops.</w:t>
      </w:r>
    </w:p>
    <w:p w:rsidR="00411040" w:rsidRDefault="00411040" w:rsidP="00411040">
      <w:pPr>
        <w:pStyle w:val="ListParagraph"/>
        <w:numPr>
          <w:ilvl w:val="0"/>
          <w:numId w:val="1"/>
        </w:numPr>
        <w:rPr>
          <w:rFonts w:ascii="Times New Roman" w:hAnsi="Times New Roman" w:cs="Times New Roman"/>
          <w:sz w:val="24"/>
          <w:szCs w:val="24"/>
        </w:rPr>
      </w:pPr>
      <w:r w:rsidRPr="00411040">
        <w:rPr>
          <w:rFonts w:ascii="Times New Roman" w:hAnsi="Times New Roman" w:cs="Times New Roman"/>
          <w:sz w:val="24"/>
          <w:szCs w:val="24"/>
        </w:rPr>
        <w:t>Off-season production of vegetable and fruit crops.</w:t>
      </w:r>
    </w:p>
    <w:p w:rsidR="00411040" w:rsidRDefault="00411040" w:rsidP="00411040">
      <w:pPr>
        <w:pStyle w:val="ListParagraph"/>
        <w:numPr>
          <w:ilvl w:val="0"/>
          <w:numId w:val="1"/>
        </w:numPr>
        <w:rPr>
          <w:rFonts w:ascii="Times New Roman" w:hAnsi="Times New Roman" w:cs="Times New Roman"/>
          <w:sz w:val="24"/>
          <w:szCs w:val="24"/>
        </w:rPr>
      </w:pPr>
      <w:r w:rsidRPr="00411040">
        <w:rPr>
          <w:rFonts w:ascii="Times New Roman" w:hAnsi="Times New Roman" w:cs="Times New Roman"/>
          <w:sz w:val="24"/>
          <w:szCs w:val="24"/>
        </w:rPr>
        <w:t>Disease-free and genetically superior transplants can be produced continuously.</w:t>
      </w:r>
    </w:p>
    <w:p w:rsidR="00411040" w:rsidRDefault="00411040" w:rsidP="00411040">
      <w:pPr>
        <w:pStyle w:val="ListParagraph"/>
        <w:numPr>
          <w:ilvl w:val="0"/>
          <w:numId w:val="1"/>
        </w:numPr>
        <w:rPr>
          <w:rFonts w:ascii="Times New Roman" w:hAnsi="Times New Roman" w:cs="Times New Roman"/>
          <w:sz w:val="24"/>
          <w:szCs w:val="24"/>
        </w:rPr>
      </w:pPr>
      <w:r w:rsidRPr="00411040">
        <w:rPr>
          <w:rFonts w:ascii="Times New Roman" w:hAnsi="Times New Roman" w:cs="Times New Roman"/>
          <w:sz w:val="24"/>
          <w:szCs w:val="24"/>
        </w:rPr>
        <w:t>Efficient utilization of chemicals, pesticides to control pest and diseases.</w:t>
      </w:r>
    </w:p>
    <w:p w:rsidR="00411040" w:rsidRDefault="00411040" w:rsidP="00411040">
      <w:pPr>
        <w:pStyle w:val="ListParagraph"/>
        <w:numPr>
          <w:ilvl w:val="0"/>
          <w:numId w:val="1"/>
        </w:numPr>
        <w:rPr>
          <w:rFonts w:ascii="Times New Roman" w:hAnsi="Times New Roman" w:cs="Times New Roman"/>
          <w:sz w:val="24"/>
          <w:szCs w:val="24"/>
        </w:rPr>
      </w:pPr>
      <w:r w:rsidRPr="00411040">
        <w:rPr>
          <w:rFonts w:ascii="Times New Roman" w:hAnsi="Times New Roman" w:cs="Times New Roman"/>
          <w:sz w:val="24"/>
          <w:szCs w:val="24"/>
        </w:rPr>
        <w:t>Water requirement of crops very limited and easy to control.</w:t>
      </w:r>
    </w:p>
    <w:p w:rsidR="00411040" w:rsidRDefault="00411040" w:rsidP="00411040">
      <w:pPr>
        <w:pStyle w:val="ListParagraph"/>
        <w:numPr>
          <w:ilvl w:val="0"/>
          <w:numId w:val="1"/>
        </w:numPr>
        <w:rPr>
          <w:rFonts w:ascii="Times New Roman" w:hAnsi="Times New Roman" w:cs="Times New Roman"/>
          <w:sz w:val="24"/>
          <w:szCs w:val="24"/>
        </w:rPr>
      </w:pPr>
      <w:r w:rsidRPr="00411040">
        <w:rPr>
          <w:rFonts w:ascii="Times New Roman" w:hAnsi="Times New Roman" w:cs="Times New Roman"/>
          <w:sz w:val="24"/>
          <w:szCs w:val="24"/>
        </w:rPr>
        <w:t>Maintenance of stock plants, cultivating grafted plant-lets and micro propagated plant-lets.</w:t>
      </w:r>
    </w:p>
    <w:p w:rsidR="00411040" w:rsidRDefault="00411040" w:rsidP="00411040">
      <w:pPr>
        <w:pStyle w:val="ListParagraph"/>
        <w:numPr>
          <w:ilvl w:val="0"/>
          <w:numId w:val="1"/>
        </w:numPr>
        <w:rPr>
          <w:rFonts w:ascii="Times New Roman" w:hAnsi="Times New Roman" w:cs="Times New Roman"/>
          <w:sz w:val="24"/>
          <w:szCs w:val="24"/>
        </w:rPr>
      </w:pPr>
      <w:r w:rsidRPr="00411040">
        <w:rPr>
          <w:rFonts w:ascii="Times New Roman" w:hAnsi="Times New Roman" w:cs="Times New Roman"/>
          <w:sz w:val="24"/>
          <w:szCs w:val="24"/>
        </w:rPr>
        <w:t>Hardening of tissue cultured plants</w:t>
      </w:r>
    </w:p>
    <w:p w:rsidR="00411040" w:rsidRDefault="00411040" w:rsidP="00411040">
      <w:pPr>
        <w:pStyle w:val="ListParagraph"/>
        <w:numPr>
          <w:ilvl w:val="0"/>
          <w:numId w:val="1"/>
        </w:numPr>
        <w:rPr>
          <w:rFonts w:ascii="Times New Roman" w:hAnsi="Times New Roman" w:cs="Times New Roman"/>
          <w:sz w:val="24"/>
          <w:szCs w:val="24"/>
        </w:rPr>
      </w:pPr>
      <w:r w:rsidRPr="00411040">
        <w:rPr>
          <w:rFonts w:ascii="Times New Roman" w:hAnsi="Times New Roman" w:cs="Times New Roman"/>
          <w:sz w:val="24"/>
          <w:szCs w:val="24"/>
        </w:rPr>
        <w:t>Production of quality produce free of blemishes.</w:t>
      </w:r>
    </w:p>
    <w:p w:rsidR="00411040" w:rsidRDefault="00411040" w:rsidP="00411040">
      <w:pPr>
        <w:pStyle w:val="ListParagraph"/>
        <w:numPr>
          <w:ilvl w:val="0"/>
          <w:numId w:val="1"/>
        </w:numPr>
        <w:rPr>
          <w:rFonts w:ascii="Times New Roman" w:hAnsi="Times New Roman" w:cs="Times New Roman"/>
          <w:sz w:val="24"/>
          <w:szCs w:val="24"/>
        </w:rPr>
      </w:pPr>
      <w:r w:rsidRPr="00411040">
        <w:rPr>
          <w:rFonts w:ascii="Times New Roman" w:hAnsi="Times New Roman" w:cs="Times New Roman"/>
          <w:sz w:val="24"/>
          <w:szCs w:val="24"/>
        </w:rPr>
        <w:t>Most useful in monitoring and controlling the instability of various ecological system.</w:t>
      </w:r>
    </w:p>
    <w:p w:rsidR="00071222" w:rsidRPr="00411040" w:rsidRDefault="00411040" w:rsidP="00411040">
      <w:pPr>
        <w:pStyle w:val="ListParagraph"/>
        <w:numPr>
          <w:ilvl w:val="0"/>
          <w:numId w:val="1"/>
        </w:numPr>
        <w:rPr>
          <w:rFonts w:ascii="Times New Roman" w:hAnsi="Times New Roman" w:cs="Times New Roman"/>
          <w:sz w:val="24"/>
          <w:szCs w:val="24"/>
        </w:rPr>
      </w:pPr>
      <w:r w:rsidRPr="00411040">
        <w:rPr>
          <w:rFonts w:ascii="Times New Roman" w:hAnsi="Times New Roman" w:cs="Times New Roman"/>
          <w:sz w:val="24"/>
          <w:szCs w:val="24"/>
        </w:rPr>
        <w:t xml:space="preserve">Modern techniques of Hydroponic (Soil less culture), </w:t>
      </w:r>
      <w:proofErr w:type="spellStart"/>
      <w:r w:rsidRPr="00411040">
        <w:rPr>
          <w:rFonts w:ascii="Times New Roman" w:hAnsi="Times New Roman" w:cs="Times New Roman"/>
          <w:sz w:val="24"/>
          <w:szCs w:val="24"/>
        </w:rPr>
        <w:t>Aeroponics</w:t>
      </w:r>
      <w:proofErr w:type="spellEnd"/>
      <w:r w:rsidRPr="00411040">
        <w:rPr>
          <w:rFonts w:ascii="Times New Roman" w:hAnsi="Times New Roman" w:cs="Times New Roman"/>
          <w:sz w:val="24"/>
          <w:szCs w:val="24"/>
        </w:rPr>
        <w:t xml:space="preserve"> and Nutrient film techniques are possible only under greenhouse cultivation. </w:t>
      </w:r>
    </w:p>
    <w:p w:rsidR="00411040" w:rsidRPr="00411040" w:rsidRDefault="00411040" w:rsidP="00411040">
      <w:pPr>
        <w:rPr>
          <w:rFonts w:ascii="Times New Roman" w:hAnsi="Times New Roman" w:cs="Times New Roman"/>
          <w:sz w:val="24"/>
          <w:szCs w:val="24"/>
        </w:rPr>
      </w:pPr>
      <w:r w:rsidRPr="00411040">
        <w:rPr>
          <w:rFonts w:ascii="Times New Roman" w:hAnsi="Times New Roman" w:cs="Times New Roman"/>
          <w:sz w:val="24"/>
          <w:szCs w:val="24"/>
        </w:rPr>
        <w:t>TYPES OF GREENHOUSES</w:t>
      </w:r>
    </w:p>
    <w:p w:rsidR="00411040" w:rsidRPr="00411040" w:rsidRDefault="00411040" w:rsidP="00411040">
      <w:pPr>
        <w:rPr>
          <w:rFonts w:ascii="Times New Roman" w:hAnsi="Times New Roman" w:cs="Times New Roman"/>
          <w:sz w:val="24"/>
          <w:szCs w:val="24"/>
        </w:rPr>
      </w:pPr>
      <w:r w:rsidRPr="00411040">
        <w:rPr>
          <w:rFonts w:ascii="Times New Roman" w:hAnsi="Times New Roman" w:cs="Times New Roman"/>
          <w:sz w:val="24"/>
          <w:szCs w:val="24"/>
        </w:rPr>
        <w:t>Greenhouse structures of various types are used for crop production. Although there are advantages in each type for a particular application, in general there is no single type of greenhouse, which can be constituted as the best. Different types of greenhouses are designed to meet the specific needs. The different types of greenhouses based on shape, utility, material and construction are briefly given below:</w:t>
      </w:r>
    </w:p>
    <w:p w:rsidR="00411040" w:rsidRPr="00411040" w:rsidRDefault="00411040" w:rsidP="00411040">
      <w:pPr>
        <w:rPr>
          <w:rFonts w:ascii="Times New Roman" w:hAnsi="Times New Roman" w:cs="Times New Roman"/>
          <w:sz w:val="24"/>
          <w:szCs w:val="24"/>
        </w:rPr>
      </w:pPr>
      <w:r w:rsidRPr="00411040">
        <w:rPr>
          <w:rFonts w:ascii="Times New Roman" w:hAnsi="Times New Roman" w:cs="Times New Roman"/>
          <w:sz w:val="24"/>
          <w:szCs w:val="24"/>
        </w:rPr>
        <w:t>1.</w:t>
      </w:r>
      <w:r w:rsidR="004E4144">
        <w:rPr>
          <w:rFonts w:ascii="Times New Roman" w:hAnsi="Times New Roman" w:cs="Times New Roman"/>
          <w:sz w:val="24"/>
          <w:szCs w:val="24"/>
        </w:rPr>
        <w:t xml:space="preserve"> Greenhouse Type Based On Shape</w:t>
      </w:r>
    </w:p>
    <w:p w:rsidR="00411040" w:rsidRPr="00411040" w:rsidRDefault="00411040" w:rsidP="00411040">
      <w:pPr>
        <w:rPr>
          <w:rFonts w:ascii="Times New Roman" w:hAnsi="Times New Roman" w:cs="Times New Roman"/>
          <w:sz w:val="24"/>
          <w:szCs w:val="24"/>
        </w:rPr>
      </w:pPr>
      <w:r w:rsidRPr="00411040">
        <w:rPr>
          <w:rFonts w:ascii="Times New Roman" w:hAnsi="Times New Roman" w:cs="Times New Roman"/>
          <w:sz w:val="24"/>
          <w:szCs w:val="24"/>
        </w:rPr>
        <w:t>For the purpose of classification, the uniqueness of cross section of the greenhouses can be considered as a factor. The commonly followed types of greenhouses based on shape are:</w:t>
      </w:r>
    </w:p>
    <w:p w:rsidR="00411040" w:rsidRDefault="00411040" w:rsidP="00411040">
      <w:pPr>
        <w:rPr>
          <w:rFonts w:ascii="Times New Roman" w:hAnsi="Times New Roman" w:cs="Times New Roman"/>
          <w:sz w:val="24"/>
          <w:szCs w:val="24"/>
        </w:rPr>
      </w:pPr>
      <w:r w:rsidRPr="00411040">
        <w:rPr>
          <w:rFonts w:ascii="Times New Roman" w:hAnsi="Times New Roman" w:cs="Times New Roman"/>
          <w:sz w:val="24"/>
          <w:szCs w:val="24"/>
        </w:rPr>
        <w:t xml:space="preserve">Lean-to type </w:t>
      </w:r>
      <w:r>
        <w:rPr>
          <w:rFonts w:ascii="Times New Roman" w:hAnsi="Times New Roman" w:cs="Times New Roman"/>
          <w:sz w:val="24"/>
          <w:szCs w:val="24"/>
        </w:rPr>
        <w:t>- I</w:t>
      </w:r>
      <w:r w:rsidRPr="00411040">
        <w:rPr>
          <w:rFonts w:ascii="Times New Roman" w:hAnsi="Times New Roman" w:cs="Times New Roman"/>
          <w:sz w:val="24"/>
          <w:szCs w:val="24"/>
        </w:rPr>
        <w:t>s used when a greenhouse is placed against the side of an existing building. It is built against a building, using the existing structure for one or more of its sides</w:t>
      </w:r>
      <w:r>
        <w:rPr>
          <w:rFonts w:ascii="Times New Roman" w:hAnsi="Times New Roman" w:cs="Times New Roman"/>
          <w:sz w:val="24"/>
          <w:szCs w:val="24"/>
        </w:rPr>
        <w:t xml:space="preserve">. </w:t>
      </w:r>
      <w:r w:rsidRPr="00411040">
        <w:rPr>
          <w:rFonts w:ascii="Times New Roman" w:hAnsi="Times New Roman" w:cs="Times New Roman"/>
          <w:sz w:val="24"/>
          <w:szCs w:val="24"/>
        </w:rPr>
        <w:t xml:space="preserve">The advantages of </w:t>
      </w:r>
      <w:r>
        <w:rPr>
          <w:rFonts w:ascii="Times New Roman" w:hAnsi="Times New Roman" w:cs="Times New Roman"/>
          <w:sz w:val="24"/>
          <w:szCs w:val="24"/>
        </w:rPr>
        <w:t xml:space="preserve">the lean-to type greenhouse are: </w:t>
      </w:r>
      <w:r w:rsidRPr="00411040">
        <w:rPr>
          <w:rFonts w:ascii="Times New Roman" w:hAnsi="Times New Roman" w:cs="Times New Roman"/>
          <w:sz w:val="24"/>
          <w:szCs w:val="24"/>
        </w:rPr>
        <w:t>It is usually close to availabl</w:t>
      </w:r>
      <w:r>
        <w:rPr>
          <w:rFonts w:ascii="Times New Roman" w:hAnsi="Times New Roman" w:cs="Times New Roman"/>
          <w:sz w:val="24"/>
          <w:szCs w:val="24"/>
        </w:rPr>
        <w:t xml:space="preserve">e electricity, water, and heat; </w:t>
      </w:r>
      <w:r w:rsidR="005F08DE" w:rsidRPr="00411040">
        <w:rPr>
          <w:rFonts w:ascii="Times New Roman" w:hAnsi="Times New Roman" w:cs="Times New Roman"/>
          <w:sz w:val="24"/>
          <w:szCs w:val="24"/>
        </w:rPr>
        <w:t>it</w:t>
      </w:r>
      <w:r w:rsidRPr="00411040">
        <w:rPr>
          <w:rFonts w:ascii="Times New Roman" w:hAnsi="Times New Roman" w:cs="Times New Roman"/>
          <w:sz w:val="24"/>
          <w:szCs w:val="24"/>
        </w:rPr>
        <w:t xml:space="preserve"> </w:t>
      </w:r>
      <w:r>
        <w:rPr>
          <w:rFonts w:ascii="Times New Roman" w:hAnsi="Times New Roman" w:cs="Times New Roman"/>
          <w:sz w:val="24"/>
          <w:szCs w:val="24"/>
        </w:rPr>
        <w:t xml:space="preserve">is </w:t>
      </w:r>
      <w:r>
        <w:rPr>
          <w:rFonts w:ascii="Times New Roman" w:hAnsi="Times New Roman" w:cs="Times New Roman"/>
          <w:sz w:val="24"/>
          <w:szCs w:val="24"/>
        </w:rPr>
        <w:lastRenderedPageBreak/>
        <w:t xml:space="preserve">a least expensive structure; </w:t>
      </w:r>
      <w:r w:rsidR="005F08DE" w:rsidRPr="00411040">
        <w:rPr>
          <w:rFonts w:ascii="Times New Roman" w:hAnsi="Times New Roman" w:cs="Times New Roman"/>
          <w:sz w:val="24"/>
          <w:szCs w:val="24"/>
        </w:rPr>
        <w:t>this</w:t>
      </w:r>
      <w:r w:rsidRPr="00411040">
        <w:rPr>
          <w:rFonts w:ascii="Times New Roman" w:hAnsi="Times New Roman" w:cs="Times New Roman"/>
          <w:sz w:val="24"/>
          <w:szCs w:val="24"/>
        </w:rPr>
        <w:t xml:space="preserve"> design makes the best use of sunlight and minimizes th</w:t>
      </w:r>
      <w:r>
        <w:rPr>
          <w:rFonts w:ascii="Times New Roman" w:hAnsi="Times New Roman" w:cs="Times New Roman"/>
          <w:sz w:val="24"/>
          <w:szCs w:val="24"/>
        </w:rPr>
        <w:t xml:space="preserve">e requirement of roof supports. </w:t>
      </w:r>
      <w:r w:rsidRPr="00411040">
        <w:rPr>
          <w:rFonts w:ascii="Times New Roman" w:hAnsi="Times New Roman" w:cs="Times New Roman"/>
          <w:sz w:val="24"/>
          <w:szCs w:val="24"/>
        </w:rPr>
        <w:t xml:space="preserve">Disadvantages of </w:t>
      </w:r>
      <w:r>
        <w:rPr>
          <w:rFonts w:ascii="Times New Roman" w:hAnsi="Times New Roman" w:cs="Times New Roman"/>
          <w:sz w:val="24"/>
          <w:szCs w:val="24"/>
        </w:rPr>
        <w:t xml:space="preserve">the lean-to type greenhouse are: </w:t>
      </w:r>
      <w:r w:rsidRPr="00411040">
        <w:rPr>
          <w:rFonts w:ascii="Times New Roman" w:hAnsi="Times New Roman" w:cs="Times New Roman"/>
          <w:sz w:val="24"/>
          <w:szCs w:val="24"/>
        </w:rPr>
        <w:t>Limited space, limited light, limited venti</w:t>
      </w:r>
      <w:r w:rsidR="00F27B7E">
        <w:rPr>
          <w:rFonts w:ascii="Times New Roman" w:hAnsi="Times New Roman" w:cs="Times New Roman"/>
          <w:sz w:val="24"/>
          <w:szCs w:val="24"/>
        </w:rPr>
        <w:t xml:space="preserve">lation and temperature control </w:t>
      </w:r>
      <w:r w:rsidRPr="00411040">
        <w:rPr>
          <w:rFonts w:ascii="Times New Roman" w:hAnsi="Times New Roman" w:cs="Times New Roman"/>
          <w:sz w:val="24"/>
          <w:szCs w:val="24"/>
        </w:rPr>
        <w:t>is more difficult because the wall that the greenhouse is built on, may collect the sun's heat while the translucent cover of the greenhouse may lose heat rapidly.</w:t>
      </w:r>
    </w:p>
    <w:p w:rsidR="009F4E00" w:rsidRDefault="009F4E00" w:rsidP="00411040">
      <w:pPr>
        <w:rPr>
          <w:rFonts w:ascii="Times New Roman" w:hAnsi="Times New Roman" w:cs="Times New Roman"/>
          <w:sz w:val="24"/>
          <w:szCs w:val="24"/>
        </w:rPr>
      </w:pPr>
      <w:r w:rsidRPr="009F4E00">
        <w:rPr>
          <w:rFonts w:ascii="Times New Roman" w:hAnsi="Times New Roman" w:cs="Times New Roman"/>
          <w:noProof/>
          <w:sz w:val="24"/>
          <w:szCs w:val="24"/>
        </w:rPr>
        <w:drawing>
          <wp:inline distT="0" distB="0" distL="0" distR="0">
            <wp:extent cx="5943600" cy="3344146"/>
            <wp:effectExtent l="19050" t="19050" r="19050" b="27940"/>
            <wp:docPr id="2" name="Picture 2" descr="C:\Users\Lebin\Desktop\Study material ls 2 grenh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bin\Desktop\Study material ls 2 grenhs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4146"/>
                    </a:xfrm>
                    <a:prstGeom prst="rect">
                      <a:avLst/>
                    </a:prstGeom>
                    <a:noFill/>
                    <a:ln>
                      <a:solidFill>
                        <a:schemeClr val="tx1"/>
                      </a:solidFill>
                    </a:ln>
                  </pic:spPr>
                </pic:pic>
              </a:graphicData>
            </a:graphic>
          </wp:inline>
        </w:drawing>
      </w:r>
    </w:p>
    <w:p w:rsidR="00631E95" w:rsidRDefault="00631E95" w:rsidP="00631E95">
      <w:pPr>
        <w:rPr>
          <w:rFonts w:ascii="Times New Roman" w:hAnsi="Times New Roman" w:cs="Times New Roman"/>
          <w:sz w:val="24"/>
          <w:szCs w:val="24"/>
        </w:rPr>
      </w:pPr>
      <w:r>
        <w:rPr>
          <w:rFonts w:ascii="Times New Roman" w:hAnsi="Times New Roman" w:cs="Times New Roman"/>
          <w:sz w:val="24"/>
          <w:szCs w:val="24"/>
        </w:rPr>
        <w:t xml:space="preserve">Even span type - It </w:t>
      </w:r>
      <w:r w:rsidRPr="00631E95">
        <w:rPr>
          <w:rFonts w:ascii="Times New Roman" w:hAnsi="Times New Roman" w:cs="Times New Roman"/>
          <w:sz w:val="24"/>
          <w:szCs w:val="24"/>
        </w:rPr>
        <w:t>is the standard type and full-size structure,</w:t>
      </w:r>
      <w:r>
        <w:rPr>
          <w:rFonts w:ascii="Times New Roman" w:hAnsi="Times New Roman" w:cs="Times New Roman"/>
          <w:sz w:val="24"/>
          <w:szCs w:val="24"/>
        </w:rPr>
        <w:t xml:space="preserve"> in which</w:t>
      </w:r>
      <w:r w:rsidRPr="00631E95">
        <w:rPr>
          <w:rFonts w:ascii="Times New Roman" w:hAnsi="Times New Roman" w:cs="Times New Roman"/>
          <w:sz w:val="24"/>
          <w:szCs w:val="24"/>
        </w:rPr>
        <w:t xml:space="preserve"> the two roof slopes are of equal pitch and width. This design is used for the greenhouse of small size, and it</w:t>
      </w:r>
      <w:r w:rsidR="00A76A88">
        <w:rPr>
          <w:rFonts w:ascii="Times New Roman" w:hAnsi="Times New Roman" w:cs="Times New Roman"/>
          <w:sz w:val="24"/>
          <w:szCs w:val="24"/>
        </w:rPr>
        <w:t xml:space="preserve"> is constructed on level ground, and</w:t>
      </w:r>
      <w:r w:rsidRPr="00631E95">
        <w:rPr>
          <w:rFonts w:ascii="Times New Roman" w:hAnsi="Times New Roman" w:cs="Times New Roman"/>
          <w:sz w:val="24"/>
          <w:szCs w:val="24"/>
        </w:rPr>
        <w:t xml:space="preserve"> </w:t>
      </w:r>
      <w:r w:rsidR="00A76A88">
        <w:rPr>
          <w:rFonts w:ascii="Times New Roman" w:hAnsi="Times New Roman" w:cs="Times New Roman"/>
          <w:sz w:val="24"/>
          <w:szCs w:val="24"/>
        </w:rPr>
        <w:t xml:space="preserve">can </w:t>
      </w:r>
      <w:r w:rsidRPr="00631E95">
        <w:rPr>
          <w:rFonts w:ascii="Times New Roman" w:hAnsi="Times New Roman" w:cs="Times New Roman"/>
          <w:sz w:val="24"/>
          <w:szCs w:val="24"/>
        </w:rPr>
        <w:t xml:space="preserve">attached to a house at one end. The cost of an even-span greenhouse is more than the cost of a lean-to type, but it has greater flexibility in design and provides for more plants. The design </w:t>
      </w:r>
      <w:r w:rsidR="00A76A88">
        <w:rPr>
          <w:rFonts w:ascii="Times New Roman" w:hAnsi="Times New Roman" w:cs="Times New Roman"/>
          <w:sz w:val="24"/>
          <w:szCs w:val="24"/>
        </w:rPr>
        <w:t xml:space="preserve">is </w:t>
      </w:r>
      <w:r w:rsidRPr="00631E95">
        <w:rPr>
          <w:rFonts w:ascii="Times New Roman" w:hAnsi="Times New Roman" w:cs="Times New Roman"/>
          <w:sz w:val="24"/>
          <w:szCs w:val="24"/>
        </w:rPr>
        <w:t>better for air circulation to maintain uniform temperatures during the winter heating season.</w:t>
      </w:r>
    </w:p>
    <w:p w:rsidR="00631E95" w:rsidRPr="00631E95" w:rsidRDefault="00631E95" w:rsidP="00631E95">
      <w:pPr>
        <w:rPr>
          <w:rFonts w:ascii="Times New Roman" w:hAnsi="Times New Roman" w:cs="Times New Roman"/>
          <w:sz w:val="24"/>
          <w:szCs w:val="24"/>
        </w:rPr>
      </w:pPr>
      <w:r>
        <w:rPr>
          <w:rFonts w:ascii="Times New Roman" w:hAnsi="Times New Roman" w:cs="Times New Roman"/>
          <w:sz w:val="24"/>
          <w:szCs w:val="24"/>
        </w:rPr>
        <w:t xml:space="preserve">Uneven span type – It </w:t>
      </w:r>
      <w:r w:rsidRPr="00631E95">
        <w:rPr>
          <w:rFonts w:ascii="Times New Roman" w:hAnsi="Times New Roman" w:cs="Times New Roman"/>
          <w:sz w:val="24"/>
          <w:szCs w:val="24"/>
        </w:rPr>
        <w:t>is constructed on hilly terrain.</w:t>
      </w:r>
      <w:r>
        <w:rPr>
          <w:rFonts w:ascii="Times New Roman" w:hAnsi="Times New Roman" w:cs="Times New Roman"/>
          <w:sz w:val="24"/>
          <w:szCs w:val="24"/>
        </w:rPr>
        <w:t xml:space="preserve"> The roofs are of unequal width that</w:t>
      </w:r>
      <w:r w:rsidRPr="00631E95">
        <w:rPr>
          <w:rFonts w:ascii="Times New Roman" w:hAnsi="Times New Roman" w:cs="Times New Roman"/>
          <w:sz w:val="24"/>
          <w:szCs w:val="24"/>
        </w:rPr>
        <w:t xml:space="preserve"> make the structure adaptable to the side slopes of hill. This type of greenhouses is seldom used now-a-days as it is not adaptable for automation.</w:t>
      </w:r>
    </w:p>
    <w:p w:rsidR="00631E95" w:rsidRDefault="00A76A88" w:rsidP="00A76A88">
      <w:pPr>
        <w:rPr>
          <w:rFonts w:ascii="Times New Roman" w:hAnsi="Times New Roman" w:cs="Times New Roman"/>
          <w:sz w:val="24"/>
          <w:szCs w:val="24"/>
        </w:rPr>
      </w:pPr>
      <w:r w:rsidRPr="00A76A88">
        <w:rPr>
          <w:rFonts w:ascii="Times New Roman" w:hAnsi="Times New Roman" w:cs="Times New Roman"/>
          <w:sz w:val="24"/>
          <w:szCs w:val="24"/>
        </w:rPr>
        <w:t>R</w:t>
      </w:r>
      <w:r>
        <w:rPr>
          <w:rFonts w:ascii="Times New Roman" w:hAnsi="Times New Roman" w:cs="Times New Roman"/>
          <w:sz w:val="24"/>
          <w:szCs w:val="24"/>
        </w:rPr>
        <w:t xml:space="preserve">idge and furrow type - </w:t>
      </w:r>
      <w:r w:rsidRPr="00A76A88">
        <w:rPr>
          <w:rFonts w:ascii="Times New Roman" w:hAnsi="Times New Roman" w:cs="Times New Roman"/>
          <w:sz w:val="24"/>
          <w:szCs w:val="24"/>
        </w:rPr>
        <w:t xml:space="preserve">Designs of this type use two or more A-frame greenhouses connected to one another along the length </w:t>
      </w:r>
      <w:r>
        <w:rPr>
          <w:rFonts w:ascii="Times New Roman" w:hAnsi="Times New Roman" w:cs="Times New Roman"/>
          <w:sz w:val="24"/>
          <w:szCs w:val="24"/>
        </w:rPr>
        <w:t xml:space="preserve">of the eave, which functions </w:t>
      </w:r>
      <w:r w:rsidRPr="00A76A88">
        <w:rPr>
          <w:rFonts w:ascii="Times New Roman" w:hAnsi="Times New Roman" w:cs="Times New Roman"/>
          <w:sz w:val="24"/>
          <w:szCs w:val="24"/>
        </w:rPr>
        <w:t>as furrow or gutter to carry rain and melted snow away. The side wall is eliminated between the greenhouses, which results in a structure with a singl</w:t>
      </w:r>
      <w:r>
        <w:rPr>
          <w:rFonts w:ascii="Times New Roman" w:hAnsi="Times New Roman" w:cs="Times New Roman"/>
          <w:sz w:val="24"/>
          <w:szCs w:val="24"/>
        </w:rPr>
        <w:t xml:space="preserve">e large interior space, which reduces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w:r w:rsidRPr="00A76A88">
        <w:rPr>
          <w:rFonts w:ascii="Times New Roman" w:hAnsi="Times New Roman" w:cs="Times New Roman"/>
          <w:sz w:val="24"/>
          <w:szCs w:val="24"/>
        </w:rPr>
        <w:t xml:space="preserve">lowers the cost of automation, </w:t>
      </w:r>
      <w:r>
        <w:rPr>
          <w:rFonts w:ascii="Times New Roman" w:hAnsi="Times New Roman" w:cs="Times New Roman"/>
          <w:sz w:val="24"/>
          <w:szCs w:val="24"/>
        </w:rPr>
        <w:t xml:space="preserve">enhances </w:t>
      </w:r>
      <w:r w:rsidRPr="00A76A88">
        <w:rPr>
          <w:rFonts w:ascii="Times New Roman" w:hAnsi="Times New Roman" w:cs="Times New Roman"/>
          <w:sz w:val="24"/>
          <w:szCs w:val="24"/>
        </w:rPr>
        <w:t xml:space="preserve">personal management and reduces fuel consumption as there is less exposed wall area through which heat escapes. </w:t>
      </w:r>
    </w:p>
    <w:p w:rsidR="00A76A88" w:rsidRDefault="00A76A88" w:rsidP="00A76A88">
      <w:pPr>
        <w:rPr>
          <w:rFonts w:ascii="Times New Roman" w:hAnsi="Times New Roman" w:cs="Times New Roman"/>
          <w:sz w:val="24"/>
          <w:szCs w:val="24"/>
        </w:rPr>
      </w:pPr>
      <w:r>
        <w:rPr>
          <w:rFonts w:ascii="Times New Roman" w:hAnsi="Times New Roman" w:cs="Times New Roman"/>
          <w:sz w:val="24"/>
          <w:szCs w:val="24"/>
        </w:rPr>
        <w:lastRenderedPageBreak/>
        <w:t>[</w:t>
      </w:r>
      <w:r w:rsidRPr="00A76A88">
        <w:rPr>
          <w:rFonts w:ascii="Times New Roman" w:hAnsi="Times New Roman" w:cs="Times New Roman"/>
          <w:sz w:val="24"/>
          <w:szCs w:val="24"/>
        </w:rPr>
        <w:t>The eaves are the edges of the roof which overhang the face of a wall and, normally, project beyond the side of a building. The eaves form an overhang to throw water clear of the walls and may be highly decorated as</w:t>
      </w:r>
      <w:r>
        <w:rPr>
          <w:rFonts w:ascii="Times New Roman" w:hAnsi="Times New Roman" w:cs="Times New Roman"/>
          <w:sz w:val="24"/>
          <w:szCs w:val="24"/>
        </w:rPr>
        <w:t xml:space="preserve"> part of an architectural style]</w:t>
      </w:r>
    </w:p>
    <w:p w:rsidR="00411040" w:rsidRDefault="00A76A88" w:rsidP="00A76A88">
      <w:pPr>
        <w:rPr>
          <w:rFonts w:ascii="Times New Roman" w:hAnsi="Times New Roman" w:cs="Times New Roman"/>
          <w:sz w:val="24"/>
          <w:szCs w:val="24"/>
        </w:rPr>
      </w:pPr>
      <w:r>
        <w:rPr>
          <w:rFonts w:ascii="Times New Roman" w:hAnsi="Times New Roman" w:cs="Times New Roman"/>
          <w:sz w:val="24"/>
          <w:szCs w:val="24"/>
        </w:rPr>
        <w:t xml:space="preserve">Saw tooth type </w:t>
      </w:r>
      <w:r w:rsidR="003D01C2">
        <w:rPr>
          <w:rFonts w:ascii="Times New Roman" w:hAnsi="Times New Roman" w:cs="Times New Roman"/>
          <w:sz w:val="24"/>
          <w:szCs w:val="24"/>
        </w:rPr>
        <w:t>–</w:t>
      </w:r>
      <w:r>
        <w:rPr>
          <w:rFonts w:ascii="Times New Roman" w:hAnsi="Times New Roman" w:cs="Times New Roman"/>
          <w:sz w:val="24"/>
          <w:szCs w:val="24"/>
        </w:rPr>
        <w:t xml:space="preserve"> </w:t>
      </w:r>
      <w:r w:rsidR="003D01C2">
        <w:rPr>
          <w:rFonts w:ascii="Times New Roman" w:hAnsi="Times New Roman" w:cs="Times New Roman"/>
          <w:sz w:val="24"/>
          <w:szCs w:val="24"/>
        </w:rPr>
        <w:t xml:space="preserve">It is </w:t>
      </w:r>
      <w:r w:rsidRPr="00A76A88">
        <w:rPr>
          <w:rFonts w:ascii="Times New Roman" w:hAnsi="Times New Roman" w:cs="Times New Roman"/>
          <w:sz w:val="24"/>
          <w:szCs w:val="24"/>
        </w:rPr>
        <w:t>similar to ridge and furrow type greenhouses</w:t>
      </w:r>
      <w:r w:rsidR="003D01C2">
        <w:rPr>
          <w:rFonts w:ascii="Times New Roman" w:hAnsi="Times New Roman" w:cs="Times New Roman"/>
          <w:sz w:val="24"/>
          <w:szCs w:val="24"/>
        </w:rPr>
        <w:t xml:space="preserve">, </w:t>
      </w:r>
      <w:r w:rsidR="009616CE">
        <w:rPr>
          <w:rFonts w:ascii="Times New Roman" w:hAnsi="Times New Roman" w:cs="Times New Roman"/>
          <w:sz w:val="24"/>
          <w:szCs w:val="24"/>
        </w:rPr>
        <w:t>but</w:t>
      </w:r>
      <w:r w:rsidRPr="00A76A88">
        <w:rPr>
          <w:rFonts w:ascii="Times New Roman" w:hAnsi="Times New Roman" w:cs="Times New Roman"/>
          <w:sz w:val="24"/>
          <w:szCs w:val="24"/>
        </w:rPr>
        <w:t xml:space="preserve"> there is provision </w:t>
      </w:r>
      <w:r>
        <w:rPr>
          <w:rFonts w:ascii="Times New Roman" w:hAnsi="Times New Roman" w:cs="Times New Roman"/>
          <w:sz w:val="24"/>
          <w:szCs w:val="24"/>
        </w:rPr>
        <w:t>with a s</w:t>
      </w:r>
      <w:r w:rsidRPr="00A76A88">
        <w:rPr>
          <w:rFonts w:ascii="Times New Roman" w:hAnsi="Times New Roman" w:cs="Times New Roman"/>
          <w:sz w:val="24"/>
          <w:szCs w:val="24"/>
        </w:rPr>
        <w:t>pecific natural ventilation flow path.</w:t>
      </w:r>
    </w:p>
    <w:p w:rsidR="00411040" w:rsidRDefault="003D01C2" w:rsidP="003D01C2">
      <w:pPr>
        <w:rPr>
          <w:rFonts w:ascii="Times New Roman" w:hAnsi="Times New Roman" w:cs="Times New Roman"/>
          <w:sz w:val="24"/>
          <w:szCs w:val="24"/>
        </w:rPr>
      </w:pPr>
      <w:r>
        <w:rPr>
          <w:rFonts w:ascii="Times New Roman" w:hAnsi="Times New Roman" w:cs="Times New Roman"/>
          <w:sz w:val="24"/>
          <w:szCs w:val="24"/>
        </w:rPr>
        <w:t xml:space="preserve">Quonset type – In this </w:t>
      </w:r>
      <w:r w:rsidRPr="003D01C2">
        <w:rPr>
          <w:rFonts w:ascii="Times New Roman" w:hAnsi="Times New Roman" w:cs="Times New Roman"/>
          <w:sz w:val="24"/>
          <w:szCs w:val="24"/>
        </w:rPr>
        <w:t>the pipe arches or trusses are supported by pipe purling running along the length of the greenhouse</w:t>
      </w:r>
      <w:r w:rsidR="009616CE">
        <w:rPr>
          <w:rFonts w:ascii="Times New Roman" w:hAnsi="Times New Roman" w:cs="Times New Roman"/>
          <w:sz w:val="24"/>
          <w:szCs w:val="24"/>
        </w:rPr>
        <w:t xml:space="preserve">, with a </w:t>
      </w:r>
      <w:r w:rsidR="009616CE" w:rsidRPr="003D01C2">
        <w:rPr>
          <w:rFonts w:ascii="Times New Roman" w:hAnsi="Times New Roman" w:cs="Times New Roman"/>
          <w:sz w:val="24"/>
          <w:szCs w:val="24"/>
        </w:rPr>
        <w:t>polyethylene</w:t>
      </w:r>
      <w:r w:rsidR="009616CE">
        <w:rPr>
          <w:rFonts w:ascii="Times New Roman" w:hAnsi="Times New Roman" w:cs="Times New Roman"/>
          <w:sz w:val="24"/>
          <w:szCs w:val="24"/>
        </w:rPr>
        <w:t xml:space="preserve"> </w:t>
      </w:r>
      <w:r w:rsidRPr="003D01C2">
        <w:rPr>
          <w:rFonts w:ascii="Times New Roman" w:hAnsi="Times New Roman" w:cs="Times New Roman"/>
          <w:sz w:val="24"/>
          <w:szCs w:val="24"/>
        </w:rPr>
        <w:t xml:space="preserve">covering material. </w:t>
      </w:r>
      <w:r w:rsidR="009616CE">
        <w:rPr>
          <w:rFonts w:ascii="Times New Roman" w:hAnsi="Times New Roman" w:cs="Times New Roman"/>
          <w:sz w:val="24"/>
          <w:szCs w:val="24"/>
        </w:rPr>
        <w:t xml:space="preserve">These </w:t>
      </w:r>
      <w:r w:rsidRPr="003D01C2">
        <w:rPr>
          <w:rFonts w:ascii="Times New Roman" w:hAnsi="Times New Roman" w:cs="Times New Roman"/>
          <w:sz w:val="24"/>
          <w:szCs w:val="24"/>
        </w:rPr>
        <w:t xml:space="preserve">are less expensive and are useful when a small isolated cultural area is required. These houses </w:t>
      </w:r>
      <w:r w:rsidR="009616CE">
        <w:rPr>
          <w:rFonts w:ascii="Times New Roman" w:hAnsi="Times New Roman" w:cs="Times New Roman"/>
          <w:sz w:val="24"/>
          <w:szCs w:val="24"/>
        </w:rPr>
        <w:t xml:space="preserve">can be </w:t>
      </w:r>
      <w:r w:rsidRPr="003D01C2">
        <w:rPr>
          <w:rFonts w:ascii="Times New Roman" w:hAnsi="Times New Roman" w:cs="Times New Roman"/>
          <w:sz w:val="24"/>
          <w:szCs w:val="24"/>
        </w:rPr>
        <w:t xml:space="preserve">either in free, standing style or </w:t>
      </w:r>
      <w:r w:rsidR="009616CE" w:rsidRPr="003D01C2">
        <w:rPr>
          <w:rFonts w:ascii="Times New Roman" w:hAnsi="Times New Roman" w:cs="Times New Roman"/>
          <w:sz w:val="24"/>
          <w:szCs w:val="24"/>
        </w:rPr>
        <w:t xml:space="preserve">connected </w:t>
      </w:r>
      <w:r w:rsidRPr="003D01C2">
        <w:rPr>
          <w:rFonts w:ascii="Times New Roman" w:hAnsi="Times New Roman" w:cs="Times New Roman"/>
          <w:sz w:val="24"/>
          <w:szCs w:val="24"/>
        </w:rPr>
        <w:t>in an</w:t>
      </w:r>
      <w:r w:rsidR="009616CE">
        <w:rPr>
          <w:rFonts w:ascii="Times New Roman" w:hAnsi="Times New Roman" w:cs="Times New Roman"/>
          <w:sz w:val="24"/>
          <w:szCs w:val="24"/>
        </w:rPr>
        <w:t xml:space="preserve"> interlocking ridge and furrow, in which </w:t>
      </w:r>
      <w:r w:rsidRPr="003D01C2">
        <w:rPr>
          <w:rFonts w:ascii="Times New Roman" w:hAnsi="Times New Roman" w:cs="Times New Roman"/>
          <w:sz w:val="24"/>
          <w:szCs w:val="24"/>
        </w:rPr>
        <w:t xml:space="preserve">truss members overlap sufficiently to allow a bed of plants to grow between the overlapping portions of adjacent houses. A single large cultural space thus exists that is better adapted to the automation and movement of </w:t>
      </w:r>
      <w:r w:rsidR="009616CE" w:rsidRPr="003D01C2">
        <w:rPr>
          <w:rFonts w:ascii="Times New Roman" w:hAnsi="Times New Roman" w:cs="Times New Roman"/>
          <w:sz w:val="24"/>
          <w:szCs w:val="24"/>
        </w:rPr>
        <w:t>labor</w:t>
      </w:r>
      <w:r w:rsidRPr="003D01C2">
        <w:rPr>
          <w:rFonts w:ascii="Times New Roman" w:hAnsi="Times New Roman" w:cs="Times New Roman"/>
          <w:sz w:val="24"/>
          <w:szCs w:val="24"/>
        </w:rPr>
        <w:t>.</w:t>
      </w:r>
    </w:p>
    <w:p w:rsidR="005F08DE" w:rsidRDefault="005F08DE" w:rsidP="003D01C2">
      <w:pPr>
        <w:rPr>
          <w:rFonts w:ascii="Times New Roman" w:hAnsi="Times New Roman" w:cs="Times New Roman"/>
          <w:sz w:val="24"/>
          <w:szCs w:val="24"/>
        </w:rPr>
      </w:pPr>
      <w:r>
        <w:rPr>
          <w:rFonts w:ascii="Times New Roman" w:hAnsi="Times New Roman" w:cs="Times New Roman"/>
          <w:sz w:val="24"/>
          <w:szCs w:val="24"/>
        </w:rPr>
        <w:t xml:space="preserve">[A truss is an </w:t>
      </w:r>
      <w:proofErr w:type="spellStart"/>
      <w:r>
        <w:rPr>
          <w:rFonts w:ascii="Times New Roman" w:hAnsi="Times New Roman" w:cs="Times New Roman"/>
          <w:sz w:val="24"/>
          <w:szCs w:val="24"/>
        </w:rPr>
        <w:t>as</w:t>
      </w:r>
      <w:r w:rsidRPr="005F08DE">
        <w:rPr>
          <w:rFonts w:ascii="Times New Roman" w:hAnsi="Times New Roman" w:cs="Times New Roman"/>
          <w:sz w:val="24"/>
          <w:szCs w:val="24"/>
        </w:rPr>
        <w:t>embly</w:t>
      </w:r>
      <w:proofErr w:type="spellEnd"/>
      <w:r w:rsidRPr="005F08DE">
        <w:rPr>
          <w:rFonts w:ascii="Times New Roman" w:hAnsi="Times New Roman" w:cs="Times New Roman"/>
          <w:sz w:val="24"/>
          <w:szCs w:val="24"/>
        </w:rPr>
        <w:t xml:space="preserve"> of beams or other elements that creates a rigid structure</w:t>
      </w:r>
      <w:r>
        <w:rPr>
          <w:rFonts w:ascii="Times New Roman" w:hAnsi="Times New Roman" w:cs="Times New Roman"/>
          <w:sz w:val="24"/>
          <w:szCs w:val="24"/>
        </w:rPr>
        <w:t>]</w:t>
      </w:r>
    </w:p>
    <w:p w:rsidR="004E4144" w:rsidRPr="004E4144" w:rsidRDefault="004E4144" w:rsidP="004E4144">
      <w:pPr>
        <w:rPr>
          <w:rFonts w:ascii="Times New Roman" w:hAnsi="Times New Roman" w:cs="Times New Roman"/>
          <w:sz w:val="24"/>
          <w:szCs w:val="24"/>
        </w:rPr>
      </w:pPr>
      <w:r>
        <w:rPr>
          <w:rFonts w:ascii="Times New Roman" w:hAnsi="Times New Roman" w:cs="Times New Roman"/>
          <w:sz w:val="24"/>
          <w:szCs w:val="24"/>
        </w:rPr>
        <w:t xml:space="preserve">2. </w:t>
      </w:r>
      <w:r w:rsidRPr="004E4144">
        <w:rPr>
          <w:rFonts w:ascii="Times New Roman" w:hAnsi="Times New Roman" w:cs="Times New Roman"/>
          <w:sz w:val="24"/>
          <w:szCs w:val="24"/>
        </w:rPr>
        <w:t>Greenhouse Type Based on Utility</w:t>
      </w:r>
    </w:p>
    <w:p w:rsidR="004E4144" w:rsidRDefault="004E4144" w:rsidP="004E4144">
      <w:pPr>
        <w:rPr>
          <w:rFonts w:ascii="Times New Roman" w:hAnsi="Times New Roman" w:cs="Times New Roman"/>
          <w:sz w:val="24"/>
          <w:szCs w:val="24"/>
        </w:rPr>
      </w:pPr>
      <w:r w:rsidRPr="004E4144">
        <w:rPr>
          <w:rFonts w:ascii="Times New Roman" w:hAnsi="Times New Roman" w:cs="Times New Roman"/>
          <w:sz w:val="24"/>
          <w:szCs w:val="24"/>
        </w:rPr>
        <w:t>Of the different utilities, artificial cooling and heating are more expensive and elaborate. Hence based on this, they</w:t>
      </w:r>
      <w:r>
        <w:rPr>
          <w:rFonts w:ascii="Times New Roman" w:hAnsi="Times New Roman" w:cs="Times New Roman"/>
          <w:sz w:val="24"/>
          <w:szCs w:val="24"/>
        </w:rPr>
        <w:t xml:space="preserve"> are classified in to two types:</w:t>
      </w:r>
    </w:p>
    <w:p w:rsidR="004E4144" w:rsidRPr="004E4144" w:rsidRDefault="004E4144" w:rsidP="004E4144">
      <w:pPr>
        <w:rPr>
          <w:rFonts w:ascii="Times New Roman" w:hAnsi="Times New Roman" w:cs="Times New Roman"/>
          <w:sz w:val="24"/>
          <w:szCs w:val="24"/>
        </w:rPr>
      </w:pPr>
      <w:r>
        <w:rPr>
          <w:rFonts w:ascii="Times New Roman" w:hAnsi="Times New Roman" w:cs="Times New Roman"/>
          <w:sz w:val="24"/>
          <w:szCs w:val="24"/>
        </w:rPr>
        <w:t xml:space="preserve">Greenhouses for active heating- </w:t>
      </w:r>
      <w:r w:rsidRPr="004E4144">
        <w:rPr>
          <w:rFonts w:ascii="Times New Roman" w:hAnsi="Times New Roman" w:cs="Times New Roman"/>
          <w:sz w:val="24"/>
          <w:szCs w:val="24"/>
        </w:rPr>
        <w:t>During night, air temperature inside greenhouse decreases. To avoid freezing</w:t>
      </w:r>
      <w:r>
        <w:rPr>
          <w:rFonts w:ascii="Times New Roman" w:hAnsi="Times New Roman" w:cs="Times New Roman"/>
          <w:sz w:val="24"/>
          <w:szCs w:val="24"/>
        </w:rPr>
        <w:t xml:space="preserve"> of </w:t>
      </w:r>
      <w:r w:rsidRPr="004E4144">
        <w:rPr>
          <w:rFonts w:ascii="Times New Roman" w:hAnsi="Times New Roman" w:cs="Times New Roman"/>
          <w:sz w:val="24"/>
          <w:szCs w:val="24"/>
        </w:rPr>
        <w:t xml:space="preserve">plants, some amount of heat has to be supplied. Various methods are adopted to reduce the heat losses, </w:t>
      </w:r>
      <w:r>
        <w:rPr>
          <w:rFonts w:ascii="Times New Roman" w:hAnsi="Times New Roman" w:cs="Times New Roman"/>
          <w:sz w:val="24"/>
          <w:szCs w:val="24"/>
        </w:rPr>
        <w:t xml:space="preserve">by </w:t>
      </w:r>
      <w:r w:rsidRPr="004E4144">
        <w:rPr>
          <w:rFonts w:ascii="Times New Roman" w:hAnsi="Times New Roman" w:cs="Times New Roman"/>
          <w:sz w:val="24"/>
          <w:szCs w:val="24"/>
        </w:rPr>
        <w:t>using double layer po</w:t>
      </w:r>
      <w:r>
        <w:rPr>
          <w:rFonts w:ascii="Times New Roman" w:hAnsi="Times New Roman" w:cs="Times New Roman"/>
          <w:sz w:val="24"/>
          <w:szCs w:val="24"/>
        </w:rPr>
        <w:t>lyethylene, thermo pane glasses</w:t>
      </w:r>
      <w:r w:rsidRPr="004E4144">
        <w:rPr>
          <w:rFonts w:ascii="Times New Roman" w:hAnsi="Times New Roman" w:cs="Times New Roman"/>
          <w:sz w:val="24"/>
          <w:szCs w:val="24"/>
        </w:rPr>
        <w:t xml:space="preserve"> or heating systems, such as unit heaters, central heat, radiant heat and solar heating system.</w:t>
      </w:r>
    </w:p>
    <w:p w:rsidR="004E4144" w:rsidRPr="004E4144" w:rsidRDefault="005F08DE" w:rsidP="004E4144">
      <w:pPr>
        <w:rPr>
          <w:rFonts w:ascii="Times New Roman" w:hAnsi="Times New Roman" w:cs="Times New Roman"/>
          <w:sz w:val="24"/>
          <w:szCs w:val="24"/>
        </w:rPr>
      </w:pPr>
      <w:r>
        <w:rPr>
          <w:rFonts w:ascii="Times New Roman" w:hAnsi="Times New Roman" w:cs="Times New Roman"/>
          <w:sz w:val="24"/>
          <w:szCs w:val="24"/>
        </w:rPr>
        <w:t xml:space="preserve">Greenhouses for active cooling- </w:t>
      </w:r>
      <w:r w:rsidR="004E4144" w:rsidRPr="004E4144">
        <w:rPr>
          <w:rFonts w:ascii="Times New Roman" w:hAnsi="Times New Roman" w:cs="Times New Roman"/>
          <w:sz w:val="24"/>
          <w:szCs w:val="24"/>
        </w:rPr>
        <w:t xml:space="preserve">During summer season, it is desirable to reduce the temperatures of greenhouse than the ambient temperatures, for effective crop growth. Hence large volumes of cooled air is drawn into greenhouse, </w:t>
      </w:r>
      <w:r>
        <w:rPr>
          <w:rFonts w:ascii="Times New Roman" w:hAnsi="Times New Roman" w:cs="Times New Roman"/>
          <w:sz w:val="24"/>
          <w:szCs w:val="24"/>
        </w:rPr>
        <w:t xml:space="preserve">by </w:t>
      </w:r>
      <w:r w:rsidR="004E4144" w:rsidRPr="004E4144">
        <w:rPr>
          <w:rFonts w:ascii="Times New Roman" w:hAnsi="Times New Roman" w:cs="Times New Roman"/>
          <w:sz w:val="24"/>
          <w:szCs w:val="24"/>
        </w:rPr>
        <w:t xml:space="preserve">evaporative cooling pad with fan or fog </w:t>
      </w:r>
      <w:proofErr w:type="gramStart"/>
      <w:r w:rsidR="004E4144" w:rsidRPr="004E4144">
        <w:rPr>
          <w:rFonts w:ascii="Times New Roman" w:hAnsi="Times New Roman" w:cs="Times New Roman"/>
          <w:sz w:val="24"/>
          <w:szCs w:val="24"/>
        </w:rPr>
        <w:t>cooling .</w:t>
      </w:r>
      <w:proofErr w:type="gramEnd"/>
      <w:r w:rsidR="004E4144" w:rsidRPr="004E4144">
        <w:rPr>
          <w:rFonts w:ascii="Times New Roman" w:hAnsi="Times New Roman" w:cs="Times New Roman"/>
          <w:sz w:val="24"/>
          <w:szCs w:val="24"/>
        </w:rPr>
        <w:t xml:space="preserve"> This greenhouse is designed in such a way that it permits a roof opening of 40% and in some cases nearly 100%.</w:t>
      </w:r>
    </w:p>
    <w:p w:rsidR="004E4144" w:rsidRPr="004E4144" w:rsidRDefault="005F08DE" w:rsidP="004E4144">
      <w:pPr>
        <w:rPr>
          <w:rFonts w:ascii="Times New Roman" w:hAnsi="Times New Roman" w:cs="Times New Roman"/>
          <w:sz w:val="24"/>
          <w:szCs w:val="24"/>
        </w:rPr>
      </w:pPr>
      <w:r>
        <w:rPr>
          <w:rFonts w:ascii="Times New Roman" w:hAnsi="Times New Roman" w:cs="Times New Roman"/>
          <w:sz w:val="24"/>
          <w:szCs w:val="24"/>
        </w:rPr>
        <w:t xml:space="preserve">3. </w:t>
      </w:r>
      <w:r w:rsidR="004E4144" w:rsidRPr="004E4144">
        <w:rPr>
          <w:rFonts w:ascii="Times New Roman" w:hAnsi="Times New Roman" w:cs="Times New Roman"/>
          <w:sz w:val="24"/>
          <w:szCs w:val="24"/>
        </w:rPr>
        <w:t>Greenhouse Type Based on Construction</w:t>
      </w:r>
    </w:p>
    <w:p w:rsidR="004E4144" w:rsidRDefault="004E4144" w:rsidP="004E4144">
      <w:pPr>
        <w:rPr>
          <w:rFonts w:ascii="Times New Roman" w:hAnsi="Times New Roman" w:cs="Times New Roman"/>
          <w:sz w:val="24"/>
          <w:szCs w:val="24"/>
        </w:rPr>
      </w:pPr>
      <w:r w:rsidRPr="004E4144">
        <w:rPr>
          <w:rFonts w:ascii="Times New Roman" w:hAnsi="Times New Roman" w:cs="Times New Roman"/>
          <w:sz w:val="24"/>
          <w:szCs w:val="24"/>
        </w:rPr>
        <w:t>The type of construction predominantly is influenced by structural material, though the covering material also influences the type. Higher the span, stronger should be the material and more structural members are used to make sturdy tissues. For smaller spans, simple designs like hoops can be followed. So based on construction, greenhouses can be classified as</w:t>
      </w:r>
      <w:r w:rsidR="005F08DE">
        <w:rPr>
          <w:rFonts w:ascii="Times New Roman" w:hAnsi="Times New Roman" w:cs="Times New Roman"/>
          <w:sz w:val="24"/>
          <w:szCs w:val="24"/>
        </w:rPr>
        <w:t>:</w:t>
      </w:r>
    </w:p>
    <w:p w:rsidR="005F08DE" w:rsidRDefault="005F08DE" w:rsidP="005F08DE">
      <w:pPr>
        <w:rPr>
          <w:rFonts w:ascii="Times New Roman" w:hAnsi="Times New Roman" w:cs="Times New Roman"/>
          <w:sz w:val="24"/>
          <w:szCs w:val="24"/>
        </w:rPr>
      </w:pPr>
      <w:r w:rsidRPr="005F08DE">
        <w:rPr>
          <w:rFonts w:ascii="Times New Roman" w:hAnsi="Times New Roman" w:cs="Times New Roman"/>
          <w:sz w:val="24"/>
          <w:szCs w:val="24"/>
        </w:rPr>
        <w:t>Wooden framed structur</w:t>
      </w:r>
      <w:r>
        <w:rPr>
          <w:rFonts w:ascii="Times New Roman" w:hAnsi="Times New Roman" w:cs="Times New Roman"/>
          <w:sz w:val="24"/>
          <w:szCs w:val="24"/>
        </w:rPr>
        <w:t xml:space="preserve">es- </w:t>
      </w:r>
      <w:r w:rsidRPr="005F08DE">
        <w:rPr>
          <w:rFonts w:ascii="Times New Roman" w:hAnsi="Times New Roman" w:cs="Times New Roman"/>
          <w:sz w:val="24"/>
          <w:szCs w:val="24"/>
        </w:rPr>
        <w:t>with span less than 6 m, only wooden framed structures are used. Pine wood is commonly used as it is inexpensive and possesses the required strength. Timber locally available, with good strength, durability and machinability also can be used for the construction.</w:t>
      </w:r>
    </w:p>
    <w:p w:rsidR="005F08DE" w:rsidRDefault="005F08DE" w:rsidP="005F08DE">
      <w:pPr>
        <w:rPr>
          <w:rFonts w:ascii="Times New Roman" w:hAnsi="Times New Roman" w:cs="Times New Roman"/>
          <w:sz w:val="24"/>
          <w:szCs w:val="24"/>
        </w:rPr>
      </w:pPr>
      <w:r>
        <w:rPr>
          <w:rFonts w:ascii="Times New Roman" w:hAnsi="Times New Roman" w:cs="Times New Roman"/>
          <w:sz w:val="24"/>
          <w:szCs w:val="24"/>
        </w:rPr>
        <w:t xml:space="preserve">Pipe framed structures- </w:t>
      </w:r>
      <w:r w:rsidRPr="005F08DE">
        <w:rPr>
          <w:rFonts w:ascii="Times New Roman" w:hAnsi="Times New Roman" w:cs="Times New Roman"/>
          <w:sz w:val="24"/>
          <w:szCs w:val="24"/>
        </w:rPr>
        <w:t xml:space="preserve">Pipes are used for construction of greenhouses, </w:t>
      </w:r>
      <w:r>
        <w:rPr>
          <w:rFonts w:ascii="Times New Roman" w:hAnsi="Times New Roman" w:cs="Times New Roman"/>
          <w:sz w:val="24"/>
          <w:szCs w:val="24"/>
        </w:rPr>
        <w:t xml:space="preserve">with </w:t>
      </w:r>
      <w:r w:rsidRPr="005F08DE">
        <w:rPr>
          <w:rFonts w:ascii="Times New Roman" w:hAnsi="Times New Roman" w:cs="Times New Roman"/>
          <w:sz w:val="24"/>
          <w:szCs w:val="24"/>
        </w:rPr>
        <w:t xml:space="preserve">the span </w:t>
      </w:r>
      <w:r>
        <w:rPr>
          <w:rFonts w:ascii="Times New Roman" w:hAnsi="Times New Roman" w:cs="Times New Roman"/>
          <w:sz w:val="24"/>
          <w:szCs w:val="24"/>
        </w:rPr>
        <w:t xml:space="preserve">of </w:t>
      </w:r>
      <w:r w:rsidRPr="005F08DE">
        <w:rPr>
          <w:rFonts w:ascii="Times New Roman" w:hAnsi="Times New Roman" w:cs="Times New Roman"/>
          <w:sz w:val="24"/>
          <w:szCs w:val="24"/>
        </w:rPr>
        <w:t xml:space="preserve">around 12m. </w:t>
      </w:r>
      <w:r>
        <w:rPr>
          <w:rFonts w:ascii="Times New Roman" w:hAnsi="Times New Roman" w:cs="Times New Roman"/>
          <w:sz w:val="24"/>
          <w:szCs w:val="24"/>
        </w:rPr>
        <w:t>T</w:t>
      </w:r>
      <w:r w:rsidRPr="005F08DE">
        <w:rPr>
          <w:rFonts w:ascii="Times New Roman" w:hAnsi="Times New Roman" w:cs="Times New Roman"/>
          <w:sz w:val="24"/>
          <w:szCs w:val="24"/>
        </w:rPr>
        <w:t>he side posts, columns, cross ties and purlins are constructed using pipes.</w:t>
      </w:r>
    </w:p>
    <w:p w:rsidR="005F08DE" w:rsidRDefault="005F08DE" w:rsidP="005F08DE">
      <w:pPr>
        <w:rPr>
          <w:rFonts w:ascii="Times New Roman" w:hAnsi="Times New Roman" w:cs="Times New Roman"/>
          <w:sz w:val="24"/>
          <w:szCs w:val="24"/>
        </w:rPr>
      </w:pPr>
      <w:r>
        <w:rPr>
          <w:rFonts w:ascii="Times New Roman" w:hAnsi="Times New Roman" w:cs="Times New Roman"/>
          <w:sz w:val="24"/>
          <w:szCs w:val="24"/>
        </w:rPr>
        <w:lastRenderedPageBreak/>
        <w:t xml:space="preserve">Truss framed structures- for </w:t>
      </w:r>
      <w:r w:rsidRPr="005F08DE">
        <w:rPr>
          <w:rFonts w:ascii="Times New Roman" w:hAnsi="Times New Roman" w:cs="Times New Roman"/>
          <w:sz w:val="24"/>
          <w:szCs w:val="24"/>
        </w:rPr>
        <w:t>span greater than or equal to 15m. Flat steel, tubular steel or angular iron is welded together to form a truss encompassing rafters, chords and struts. Struts are support members under compression and chords are support members under tension. Angle iron purlins running throughout the length of greenhouse are bolted to each truss. Columns are used only in very wide truss frame houses of 21.3 m or more. Most of the glass houses are of truss frame type, as these frames are best suited for pre-fabrication.</w:t>
      </w:r>
    </w:p>
    <w:p w:rsidR="005F08DE" w:rsidRPr="005F08DE" w:rsidRDefault="005F08DE" w:rsidP="005F08DE">
      <w:pPr>
        <w:rPr>
          <w:rFonts w:ascii="Times New Roman" w:hAnsi="Times New Roman" w:cs="Times New Roman"/>
          <w:sz w:val="24"/>
          <w:szCs w:val="24"/>
        </w:rPr>
      </w:pPr>
      <w:r>
        <w:rPr>
          <w:rFonts w:ascii="Times New Roman" w:hAnsi="Times New Roman" w:cs="Times New Roman"/>
          <w:sz w:val="24"/>
          <w:szCs w:val="24"/>
        </w:rPr>
        <w:t xml:space="preserve">4. </w:t>
      </w:r>
      <w:r w:rsidRPr="005F08DE">
        <w:rPr>
          <w:rFonts w:ascii="Times New Roman" w:hAnsi="Times New Roman" w:cs="Times New Roman"/>
          <w:sz w:val="24"/>
          <w:szCs w:val="24"/>
        </w:rPr>
        <w:t>Greenhouse Type Based on Covering Material</w:t>
      </w:r>
    </w:p>
    <w:p w:rsidR="006D7C58" w:rsidRDefault="005F08DE" w:rsidP="005F08DE">
      <w:pPr>
        <w:rPr>
          <w:rFonts w:ascii="Times New Roman" w:hAnsi="Times New Roman" w:cs="Times New Roman"/>
          <w:sz w:val="24"/>
          <w:szCs w:val="24"/>
        </w:rPr>
      </w:pPr>
      <w:r w:rsidRPr="005F08DE">
        <w:rPr>
          <w:rFonts w:ascii="Times New Roman" w:hAnsi="Times New Roman" w:cs="Times New Roman"/>
          <w:sz w:val="24"/>
          <w:szCs w:val="24"/>
        </w:rPr>
        <w:t>Covering materials effect inside</w:t>
      </w:r>
      <w:r w:rsidR="006D7C58">
        <w:rPr>
          <w:rFonts w:ascii="Times New Roman" w:hAnsi="Times New Roman" w:cs="Times New Roman"/>
          <w:sz w:val="24"/>
          <w:szCs w:val="24"/>
        </w:rPr>
        <w:t xml:space="preserve"> of</w:t>
      </w:r>
      <w:r w:rsidRPr="005F08DE">
        <w:rPr>
          <w:rFonts w:ascii="Times New Roman" w:hAnsi="Times New Roman" w:cs="Times New Roman"/>
          <w:sz w:val="24"/>
          <w:szCs w:val="24"/>
        </w:rPr>
        <w:t xml:space="preserve"> the structure </w:t>
      </w:r>
      <w:r w:rsidR="006D7C58">
        <w:rPr>
          <w:rFonts w:ascii="Times New Roman" w:hAnsi="Times New Roman" w:cs="Times New Roman"/>
          <w:sz w:val="24"/>
          <w:szCs w:val="24"/>
        </w:rPr>
        <w:t>by altering</w:t>
      </w:r>
      <w:r w:rsidRPr="005F08DE">
        <w:rPr>
          <w:rFonts w:ascii="Times New Roman" w:hAnsi="Times New Roman" w:cs="Times New Roman"/>
          <w:sz w:val="24"/>
          <w:szCs w:val="24"/>
        </w:rPr>
        <w:t xml:space="preserve"> the air temperature. The types of frames and method of fixing also vari</w:t>
      </w:r>
      <w:r w:rsidR="00636323">
        <w:rPr>
          <w:rFonts w:ascii="Times New Roman" w:hAnsi="Times New Roman" w:cs="Times New Roman"/>
          <w:sz w:val="24"/>
          <w:szCs w:val="24"/>
        </w:rPr>
        <w:t xml:space="preserve">es with the covering material. </w:t>
      </w:r>
      <w:r w:rsidRPr="005F08DE">
        <w:rPr>
          <w:rFonts w:ascii="Times New Roman" w:hAnsi="Times New Roman" w:cs="Times New Roman"/>
          <w:sz w:val="24"/>
          <w:szCs w:val="24"/>
        </w:rPr>
        <w:t>Based on type of covering materials, the greenhouses are classified as</w:t>
      </w:r>
      <w:r w:rsidR="006D7C58">
        <w:rPr>
          <w:rFonts w:ascii="Times New Roman" w:hAnsi="Times New Roman" w:cs="Times New Roman"/>
          <w:sz w:val="24"/>
          <w:szCs w:val="24"/>
        </w:rPr>
        <w:t>:</w:t>
      </w:r>
    </w:p>
    <w:p w:rsidR="006D7C58" w:rsidRDefault="006D7C58" w:rsidP="006D7C58">
      <w:pPr>
        <w:rPr>
          <w:rFonts w:ascii="Times New Roman" w:hAnsi="Times New Roman" w:cs="Times New Roman"/>
          <w:sz w:val="24"/>
          <w:szCs w:val="24"/>
        </w:rPr>
      </w:pPr>
      <w:r>
        <w:rPr>
          <w:rFonts w:ascii="Times New Roman" w:hAnsi="Times New Roman" w:cs="Times New Roman"/>
          <w:sz w:val="24"/>
          <w:szCs w:val="24"/>
        </w:rPr>
        <w:t xml:space="preserve">Glass greenhouses- </w:t>
      </w:r>
      <w:r w:rsidRPr="006D7C58">
        <w:rPr>
          <w:rFonts w:ascii="Times New Roman" w:hAnsi="Times New Roman" w:cs="Times New Roman"/>
          <w:sz w:val="24"/>
          <w:szCs w:val="24"/>
        </w:rPr>
        <w:t>Glass as covering material has the advantage of gre</w:t>
      </w:r>
      <w:r>
        <w:rPr>
          <w:rFonts w:ascii="Times New Roman" w:hAnsi="Times New Roman" w:cs="Times New Roman"/>
          <w:sz w:val="24"/>
          <w:szCs w:val="24"/>
        </w:rPr>
        <w:t xml:space="preserve">ater interior light intensity. </w:t>
      </w:r>
      <w:r w:rsidRPr="006D7C58">
        <w:rPr>
          <w:rFonts w:ascii="Times New Roman" w:hAnsi="Times New Roman" w:cs="Times New Roman"/>
          <w:sz w:val="24"/>
          <w:szCs w:val="24"/>
        </w:rPr>
        <w:t>These greenhouses have higher air infiltration rate which leads to lower interior humidity and better disease prevention.  Lean-to type, even span, ridge and furrow type of designs are used for construction of glass greenhouse.</w:t>
      </w:r>
    </w:p>
    <w:p w:rsidR="006D7C58" w:rsidRDefault="006D7C58" w:rsidP="006D7C58">
      <w:pPr>
        <w:rPr>
          <w:rFonts w:ascii="Times New Roman" w:hAnsi="Times New Roman" w:cs="Times New Roman"/>
          <w:sz w:val="24"/>
          <w:szCs w:val="24"/>
        </w:rPr>
      </w:pPr>
      <w:r>
        <w:rPr>
          <w:rFonts w:ascii="Times New Roman" w:hAnsi="Times New Roman" w:cs="Times New Roman"/>
          <w:sz w:val="24"/>
          <w:szCs w:val="24"/>
        </w:rPr>
        <w:t xml:space="preserve">Plastic film greenhouses- </w:t>
      </w:r>
      <w:r w:rsidRPr="006D7C58">
        <w:rPr>
          <w:rFonts w:ascii="Times New Roman" w:hAnsi="Times New Roman" w:cs="Times New Roman"/>
          <w:sz w:val="24"/>
          <w:szCs w:val="24"/>
        </w:rPr>
        <w:t>Flexible plastic films including polyethylene, polyester and polyvinyl chloride are used as covering material</w:t>
      </w:r>
      <w:r>
        <w:rPr>
          <w:rFonts w:ascii="Times New Roman" w:hAnsi="Times New Roman" w:cs="Times New Roman"/>
          <w:sz w:val="24"/>
          <w:szCs w:val="24"/>
        </w:rPr>
        <w:t xml:space="preserve">. </w:t>
      </w:r>
      <w:r w:rsidRPr="006D7C58">
        <w:rPr>
          <w:rFonts w:ascii="Times New Roman" w:hAnsi="Times New Roman" w:cs="Times New Roman"/>
          <w:sz w:val="24"/>
          <w:szCs w:val="24"/>
        </w:rPr>
        <w:t xml:space="preserve">Plastics are cheap and the cost of heating is less </w:t>
      </w:r>
      <w:r>
        <w:rPr>
          <w:rFonts w:ascii="Times New Roman" w:hAnsi="Times New Roman" w:cs="Times New Roman"/>
          <w:sz w:val="24"/>
          <w:szCs w:val="24"/>
        </w:rPr>
        <w:t xml:space="preserve">than </w:t>
      </w:r>
      <w:r w:rsidRPr="006D7C58">
        <w:rPr>
          <w:rFonts w:ascii="Times New Roman" w:hAnsi="Times New Roman" w:cs="Times New Roman"/>
          <w:sz w:val="24"/>
          <w:szCs w:val="24"/>
        </w:rPr>
        <w:t>glass greenhouses. The main disadvantage with pl</w:t>
      </w:r>
      <w:r>
        <w:rPr>
          <w:rFonts w:ascii="Times New Roman" w:hAnsi="Times New Roman" w:cs="Times New Roman"/>
          <w:sz w:val="24"/>
          <w:szCs w:val="24"/>
        </w:rPr>
        <w:t xml:space="preserve">astic films is its short life. </w:t>
      </w:r>
      <w:r w:rsidRPr="006D7C58">
        <w:rPr>
          <w:rFonts w:ascii="Times New Roman" w:hAnsi="Times New Roman" w:cs="Times New Roman"/>
          <w:sz w:val="24"/>
          <w:szCs w:val="24"/>
        </w:rPr>
        <w:t>Quonset design is suitable for using this covering material.</w:t>
      </w:r>
    </w:p>
    <w:p w:rsidR="006D7C58" w:rsidRDefault="006D7C58" w:rsidP="006D7C58">
      <w:pPr>
        <w:rPr>
          <w:rFonts w:ascii="Times New Roman" w:hAnsi="Times New Roman" w:cs="Times New Roman"/>
          <w:sz w:val="24"/>
          <w:szCs w:val="24"/>
        </w:rPr>
      </w:pPr>
      <w:r>
        <w:rPr>
          <w:rFonts w:ascii="Times New Roman" w:hAnsi="Times New Roman" w:cs="Times New Roman"/>
          <w:sz w:val="24"/>
          <w:szCs w:val="24"/>
        </w:rPr>
        <w:t xml:space="preserve">Rigid panel greenhouses- </w:t>
      </w:r>
      <w:r w:rsidRPr="006D7C58">
        <w:rPr>
          <w:rFonts w:ascii="Times New Roman" w:hAnsi="Times New Roman" w:cs="Times New Roman"/>
          <w:sz w:val="24"/>
          <w:szCs w:val="24"/>
        </w:rPr>
        <w:t xml:space="preserve">Polyvinyl chloride rigid panels, </w:t>
      </w:r>
      <w:proofErr w:type="spellStart"/>
      <w:r w:rsidRPr="006D7C58">
        <w:rPr>
          <w:rFonts w:ascii="Times New Roman" w:hAnsi="Times New Roman" w:cs="Times New Roman"/>
          <w:sz w:val="24"/>
          <w:szCs w:val="24"/>
        </w:rPr>
        <w:t>fibre</w:t>
      </w:r>
      <w:proofErr w:type="spellEnd"/>
      <w:r w:rsidRPr="006D7C58">
        <w:rPr>
          <w:rFonts w:ascii="Times New Roman" w:hAnsi="Times New Roman" w:cs="Times New Roman"/>
          <w:sz w:val="24"/>
          <w:szCs w:val="24"/>
        </w:rPr>
        <w:t xml:space="preserve"> glass-reinforced plastic, acrylic and polycarbonate rigid panels are</w:t>
      </w:r>
      <w:r>
        <w:rPr>
          <w:rFonts w:ascii="Times New Roman" w:hAnsi="Times New Roman" w:cs="Times New Roman"/>
          <w:sz w:val="24"/>
          <w:szCs w:val="24"/>
        </w:rPr>
        <w:t xml:space="preserve"> used</w:t>
      </w:r>
      <w:r w:rsidRPr="006D7C58">
        <w:rPr>
          <w:rFonts w:ascii="Times New Roman" w:hAnsi="Times New Roman" w:cs="Times New Roman"/>
          <w:sz w:val="24"/>
          <w:szCs w:val="24"/>
        </w:rPr>
        <w:t xml:space="preserve"> as the covering material in the </w:t>
      </w:r>
      <w:proofErr w:type="spellStart"/>
      <w:proofErr w:type="gramStart"/>
      <w:r w:rsidRPr="006D7C58">
        <w:rPr>
          <w:rFonts w:ascii="Times New Roman" w:hAnsi="Times New Roman" w:cs="Times New Roman"/>
          <w:sz w:val="24"/>
          <w:szCs w:val="24"/>
        </w:rPr>
        <w:t>quonset</w:t>
      </w:r>
      <w:proofErr w:type="spellEnd"/>
      <w:proofErr w:type="gramEnd"/>
      <w:r w:rsidRPr="006D7C58">
        <w:rPr>
          <w:rFonts w:ascii="Times New Roman" w:hAnsi="Times New Roman" w:cs="Times New Roman"/>
          <w:sz w:val="24"/>
          <w:szCs w:val="24"/>
        </w:rPr>
        <w:t xml:space="preserve"> type frames or ridge and furrow type frame. This material is more resistant to breakage and the light intensity is uniform throughout the greenhouse when compared to glass or plastic. High grade panels have long life</w:t>
      </w:r>
      <w:r>
        <w:rPr>
          <w:rFonts w:ascii="Times New Roman" w:hAnsi="Times New Roman" w:cs="Times New Roman"/>
          <w:sz w:val="24"/>
          <w:szCs w:val="24"/>
        </w:rPr>
        <w:t xml:space="preserve"> span.</w:t>
      </w:r>
      <w:r w:rsidRPr="006D7C58">
        <w:rPr>
          <w:rFonts w:ascii="Times New Roman" w:hAnsi="Times New Roman" w:cs="Times New Roman"/>
          <w:sz w:val="24"/>
          <w:szCs w:val="24"/>
        </w:rPr>
        <w:t xml:space="preserve"> The main disadvantage is that these panels tend to collect dust as well as to harbor algae, which results in darkening of the panels and subsequent reduction in the light transmission. There is significant danger of fire hazard.</w:t>
      </w:r>
    </w:p>
    <w:p w:rsidR="006D7C58" w:rsidRPr="006D7C58" w:rsidRDefault="006D7C58" w:rsidP="006D7C58">
      <w:pPr>
        <w:rPr>
          <w:rFonts w:ascii="Times New Roman" w:hAnsi="Times New Roman" w:cs="Times New Roman"/>
          <w:sz w:val="24"/>
          <w:szCs w:val="24"/>
        </w:rPr>
      </w:pPr>
      <w:r>
        <w:rPr>
          <w:rFonts w:ascii="Times New Roman" w:hAnsi="Times New Roman" w:cs="Times New Roman"/>
          <w:sz w:val="24"/>
          <w:szCs w:val="24"/>
        </w:rPr>
        <w:t xml:space="preserve">5. </w:t>
      </w:r>
      <w:r w:rsidRPr="006D7C58">
        <w:rPr>
          <w:rFonts w:ascii="Times New Roman" w:hAnsi="Times New Roman" w:cs="Times New Roman"/>
          <w:sz w:val="24"/>
          <w:szCs w:val="24"/>
        </w:rPr>
        <w:t>Greenhouse Type Based on Cost of Construction</w:t>
      </w:r>
    </w:p>
    <w:p w:rsidR="006D7C58" w:rsidRDefault="006D7C58" w:rsidP="006D7C58">
      <w:pPr>
        <w:rPr>
          <w:rFonts w:ascii="Times New Roman" w:hAnsi="Times New Roman" w:cs="Times New Roman"/>
          <w:sz w:val="24"/>
          <w:szCs w:val="24"/>
        </w:rPr>
      </w:pPr>
      <w:r>
        <w:rPr>
          <w:rFonts w:ascii="Times New Roman" w:hAnsi="Times New Roman" w:cs="Times New Roman"/>
          <w:sz w:val="24"/>
          <w:szCs w:val="24"/>
        </w:rPr>
        <w:t>Are of three types:</w:t>
      </w:r>
    </w:p>
    <w:p w:rsidR="006D7C58" w:rsidRPr="004E4144" w:rsidRDefault="006D7C58" w:rsidP="006D7C58">
      <w:pPr>
        <w:rPr>
          <w:rFonts w:ascii="Times New Roman" w:hAnsi="Times New Roman" w:cs="Times New Roman"/>
          <w:sz w:val="24"/>
          <w:szCs w:val="24"/>
        </w:rPr>
      </w:pPr>
      <w:r w:rsidRPr="006D7C58">
        <w:rPr>
          <w:rFonts w:ascii="Times New Roman" w:hAnsi="Times New Roman" w:cs="Times New Roman"/>
          <w:sz w:val="24"/>
          <w:szCs w:val="24"/>
        </w:rPr>
        <w:t>Low cost Green House</w:t>
      </w:r>
      <w:r>
        <w:rPr>
          <w:rFonts w:ascii="Times New Roman" w:hAnsi="Times New Roman" w:cs="Times New Roman"/>
          <w:sz w:val="24"/>
          <w:szCs w:val="24"/>
        </w:rPr>
        <w:t xml:space="preserve">- it has les initial costs for establishment. Are naturally ventilated, with sufficient open area inside to allow the entry and exit of ambient air. </w:t>
      </w:r>
    </w:p>
    <w:p w:rsidR="006D7C58" w:rsidRPr="006D7C58" w:rsidRDefault="006D7C58" w:rsidP="006D7C58">
      <w:pPr>
        <w:rPr>
          <w:rFonts w:ascii="Times New Roman" w:hAnsi="Times New Roman" w:cs="Times New Roman"/>
          <w:sz w:val="24"/>
          <w:szCs w:val="24"/>
        </w:rPr>
      </w:pPr>
      <w:r w:rsidRPr="006D7C58">
        <w:rPr>
          <w:rFonts w:ascii="Times New Roman" w:hAnsi="Times New Roman" w:cs="Times New Roman"/>
          <w:sz w:val="24"/>
          <w:szCs w:val="24"/>
        </w:rPr>
        <w:t>Medium cost Green House</w:t>
      </w:r>
      <w:r>
        <w:rPr>
          <w:rFonts w:ascii="Times New Roman" w:hAnsi="Times New Roman" w:cs="Times New Roman"/>
          <w:sz w:val="24"/>
          <w:szCs w:val="24"/>
        </w:rPr>
        <w:t xml:space="preserve">- the initial costs for establishment is more. </w:t>
      </w:r>
      <w:r w:rsidR="003607D7">
        <w:rPr>
          <w:rFonts w:ascii="Times New Roman" w:hAnsi="Times New Roman" w:cs="Times New Roman"/>
          <w:sz w:val="24"/>
          <w:szCs w:val="24"/>
        </w:rPr>
        <w:t>Partial</w:t>
      </w:r>
      <w:r>
        <w:rPr>
          <w:rFonts w:ascii="Times New Roman" w:hAnsi="Times New Roman" w:cs="Times New Roman"/>
          <w:sz w:val="24"/>
          <w:szCs w:val="24"/>
        </w:rPr>
        <w:t xml:space="preserve"> control of the environmental factors is necessary. </w:t>
      </w:r>
    </w:p>
    <w:p w:rsidR="006D7C58" w:rsidRPr="006D7C58" w:rsidRDefault="006D7C58" w:rsidP="006D7C58">
      <w:pPr>
        <w:rPr>
          <w:rFonts w:ascii="Times New Roman" w:hAnsi="Times New Roman" w:cs="Times New Roman"/>
          <w:sz w:val="24"/>
          <w:szCs w:val="24"/>
        </w:rPr>
      </w:pPr>
      <w:r w:rsidRPr="006D7C58">
        <w:rPr>
          <w:rFonts w:ascii="Times New Roman" w:hAnsi="Times New Roman" w:cs="Times New Roman"/>
          <w:sz w:val="24"/>
          <w:szCs w:val="24"/>
        </w:rPr>
        <w:t>High cost Green House</w:t>
      </w:r>
      <w:r>
        <w:rPr>
          <w:rFonts w:ascii="Times New Roman" w:hAnsi="Times New Roman" w:cs="Times New Roman"/>
          <w:sz w:val="24"/>
          <w:szCs w:val="24"/>
        </w:rPr>
        <w:t>-</w:t>
      </w:r>
      <w:r w:rsidR="00381779">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381779">
        <w:rPr>
          <w:rFonts w:ascii="Times New Roman" w:hAnsi="Times New Roman" w:cs="Times New Roman"/>
          <w:sz w:val="24"/>
          <w:szCs w:val="24"/>
        </w:rPr>
        <w:t xml:space="preserve">initial costs for establishment is </w:t>
      </w:r>
      <w:r w:rsidR="003607D7">
        <w:rPr>
          <w:rFonts w:ascii="Times New Roman" w:hAnsi="Times New Roman" w:cs="Times New Roman"/>
          <w:sz w:val="24"/>
          <w:szCs w:val="24"/>
        </w:rPr>
        <w:t>high</w:t>
      </w:r>
      <w:r w:rsidR="00381779">
        <w:rPr>
          <w:rFonts w:ascii="Times New Roman" w:hAnsi="Times New Roman" w:cs="Times New Roman"/>
          <w:sz w:val="24"/>
          <w:szCs w:val="24"/>
        </w:rPr>
        <w:t xml:space="preserve">. The </w:t>
      </w:r>
      <w:r w:rsidR="003607D7">
        <w:rPr>
          <w:rFonts w:ascii="Times New Roman" w:hAnsi="Times New Roman" w:cs="Times New Roman"/>
          <w:sz w:val="24"/>
          <w:szCs w:val="24"/>
        </w:rPr>
        <w:t>conditions</w:t>
      </w:r>
      <w:r w:rsidR="00381779">
        <w:rPr>
          <w:rFonts w:ascii="Times New Roman" w:hAnsi="Times New Roman" w:cs="Times New Roman"/>
          <w:sz w:val="24"/>
          <w:szCs w:val="24"/>
        </w:rPr>
        <w:t xml:space="preserve"> </w:t>
      </w:r>
      <w:r w:rsidR="003607D7">
        <w:rPr>
          <w:rFonts w:ascii="Times New Roman" w:hAnsi="Times New Roman" w:cs="Times New Roman"/>
          <w:sz w:val="24"/>
          <w:szCs w:val="24"/>
        </w:rPr>
        <w:t>inside</w:t>
      </w:r>
      <w:r w:rsidR="00381779">
        <w:rPr>
          <w:rFonts w:ascii="Times New Roman" w:hAnsi="Times New Roman" w:cs="Times New Roman"/>
          <w:sz w:val="24"/>
          <w:szCs w:val="24"/>
        </w:rPr>
        <w:t xml:space="preserve"> are </w:t>
      </w:r>
      <w:r w:rsidR="003607D7">
        <w:rPr>
          <w:rFonts w:ascii="Times New Roman" w:hAnsi="Times New Roman" w:cs="Times New Roman"/>
          <w:sz w:val="24"/>
          <w:szCs w:val="24"/>
        </w:rPr>
        <w:t>fully</w:t>
      </w:r>
      <w:r w:rsidR="00381779">
        <w:rPr>
          <w:rFonts w:ascii="Times New Roman" w:hAnsi="Times New Roman" w:cs="Times New Roman"/>
          <w:sz w:val="24"/>
          <w:szCs w:val="24"/>
        </w:rPr>
        <w:t xml:space="preserve"> </w:t>
      </w:r>
      <w:r w:rsidR="003607D7">
        <w:rPr>
          <w:rFonts w:ascii="Times New Roman" w:hAnsi="Times New Roman" w:cs="Times New Roman"/>
          <w:sz w:val="24"/>
          <w:szCs w:val="24"/>
        </w:rPr>
        <w:t xml:space="preserve">controlled. Are more efficient for plant propagation, particularly in extreme conditions. </w:t>
      </w:r>
    </w:p>
    <w:p w:rsidR="00411040" w:rsidRDefault="00411040">
      <w:pPr>
        <w:rPr>
          <w:rFonts w:ascii="Times New Roman" w:hAnsi="Times New Roman" w:cs="Times New Roman"/>
          <w:sz w:val="24"/>
          <w:szCs w:val="24"/>
        </w:rPr>
      </w:pPr>
      <w:r>
        <w:rPr>
          <w:rFonts w:ascii="Times New Roman" w:hAnsi="Times New Roman" w:cs="Times New Roman"/>
          <w:sz w:val="24"/>
          <w:szCs w:val="24"/>
        </w:rPr>
        <w:t>References</w:t>
      </w:r>
    </w:p>
    <w:p w:rsidR="00411040" w:rsidRDefault="00632C3C">
      <w:pPr>
        <w:rPr>
          <w:rFonts w:ascii="Times New Roman" w:hAnsi="Times New Roman" w:cs="Times New Roman"/>
          <w:sz w:val="24"/>
          <w:szCs w:val="24"/>
        </w:rPr>
      </w:pPr>
      <w:hyperlink r:id="rId6" w:history="1">
        <w:r w:rsidR="00411040" w:rsidRPr="00411040">
          <w:rPr>
            <w:rStyle w:val="Hyperlink"/>
            <w:rFonts w:ascii="Times New Roman" w:hAnsi="Times New Roman" w:cs="Times New Roman"/>
            <w:sz w:val="24"/>
            <w:szCs w:val="24"/>
          </w:rPr>
          <w:t>http://ecoursesonline.iasri.res.in/mod/page/view.php?id=1606</w:t>
        </w:r>
      </w:hyperlink>
    </w:p>
    <w:p w:rsidR="003160D4" w:rsidRDefault="00632C3C">
      <w:pPr>
        <w:rPr>
          <w:rFonts w:ascii="Times New Roman" w:hAnsi="Times New Roman" w:cs="Times New Roman"/>
          <w:sz w:val="24"/>
          <w:szCs w:val="24"/>
        </w:rPr>
      </w:pPr>
      <w:hyperlink r:id="rId7" w:history="1">
        <w:r w:rsidR="003160D4" w:rsidRPr="003160D4">
          <w:rPr>
            <w:rStyle w:val="Hyperlink"/>
            <w:rFonts w:ascii="Times New Roman" w:hAnsi="Times New Roman" w:cs="Times New Roman"/>
            <w:sz w:val="24"/>
            <w:szCs w:val="24"/>
          </w:rPr>
          <w:t>http://ecoursesonline.iasri.res.in/mod/page/view.php?id=1604</w:t>
        </w:r>
      </w:hyperlink>
      <w:bookmarkStart w:id="0" w:name="_GoBack"/>
      <w:bookmarkEnd w:id="0"/>
    </w:p>
    <w:sectPr w:rsidR="003160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851CC"/>
    <w:multiLevelType w:val="hybridMultilevel"/>
    <w:tmpl w:val="47D8A950"/>
    <w:lvl w:ilvl="0" w:tplc="63949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291C8A"/>
    <w:multiLevelType w:val="hybridMultilevel"/>
    <w:tmpl w:val="2692F6EA"/>
    <w:lvl w:ilvl="0" w:tplc="26A85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042149"/>
    <w:multiLevelType w:val="hybridMultilevel"/>
    <w:tmpl w:val="3EB8A5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C569B"/>
    <w:multiLevelType w:val="hybridMultilevel"/>
    <w:tmpl w:val="8654C56E"/>
    <w:lvl w:ilvl="0" w:tplc="74EE7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5374D9"/>
    <w:multiLevelType w:val="hybridMultilevel"/>
    <w:tmpl w:val="DF1E04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E86027"/>
    <w:multiLevelType w:val="hybridMultilevel"/>
    <w:tmpl w:val="65B8C4B6"/>
    <w:lvl w:ilvl="0" w:tplc="1C16C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2B"/>
    <w:rsid w:val="00071222"/>
    <w:rsid w:val="001271C1"/>
    <w:rsid w:val="002E3181"/>
    <w:rsid w:val="003160D4"/>
    <w:rsid w:val="00353758"/>
    <w:rsid w:val="003607D7"/>
    <w:rsid w:val="00381779"/>
    <w:rsid w:val="003D01C2"/>
    <w:rsid w:val="003D2556"/>
    <w:rsid w:val="00411040"/>
    <w:rsid w:val="004E4144"/>
    <w:rsid w:val="00550C52"/>
    <w:rsid w:val="0055539E"/>
    <w:rsid w:val="005E482B"/>
    <w:rsid w:val="005F08DE"/>
    <w:rsid w:val="00631E95"/>
    <w:rsid w:val="00632C3C"/>
    <w:rsid w:val="00636323"/>
    <w:rsid w:val="006617CF"/>
    <w:rsid w:val="006D7C58"/>
    <w:rsid w:val="007B1270"/>
    <w:rsid w:val="007D06F9"/>
    <w:rsid w:val="00882E5F"/>
    <w:rsid w:val="008B0267"/>
    <w:rsid w:val="009616CE"/>
    <w:rsid w:val="009F4E00"/>
    <w:rsid w:val="00A76A88"/>
    <w:rsid w:val="00AF39C1"/>
    <w:rsid w:val="00B76DD6"/>
    <w:rsid w:val="00BC331B"/>
    <w:rsid w:val="00BD1480"/>
    <w:rsid w:val="00DD3CAB"/>
    <w:rsid w:val="00E02478"/>
    <w:rsid w:val="00F10AF7"/>
    <w:rsid w:val="00F2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63A61-F032-4523-9765-C6ABBEB9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040"/>
    <w:pPr>
      <w:ind w:left="720"/>
      <w:contextualSpacing/>
    </w:pPr>
  </w:style>
  <w:style w:type="character" w:styleId="Hyperlink">
    <w:name w:val="Hyperlink"/>
    <w:basedOn w:val="DefaultParagraphFont"/>
    <w:uiPriority w:val="99"/>
    <w:unhideWhenUsed/>
    <w:rsid w:val="004110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6356">
      <w:bodyDiv w:val="1"/>
      <w:marLeft w:val="0"/>
      <w:marRight w:val="0"/>
      <w:marTop w:val="0"/>
      <w:marBottom w:val="0"/>
      <w:divBdr>
        <w:top w:val="none" w:sz="0" w:space="0" w:color="auto"/>
        <w:left w:val="none" w:sz="0" w:space="0" w:color="auto"/>
        <w:bottom w:val="none" w:sz="0" w:space="0" w:color="auto"/>
        <w:right w:val="none" w:sz="0" w:space="0" w:color="auto"/>
      </w:divBdr>
    </w:div>
    <w:div w:id="258760972">
      <w:bodyDiv w:val="1"/>
      <w:marLeft w:val="0"/>
      <w:marRight w:val="0"/>
      <w:marTop w:val="0"/>
      <w:marBottom w:val="0"/>
      <w:divBdr>
        <w:top w:val="none" w:sz="0" w:space="0" w:color="auto"/>
        <w:left w:val="none" w:sz="0" w:space="0" w:color="auto"/>
        <w:bottom w:val="none" w:sz="0" w:space="0" w:color="auto"/>
        <w:right w:val="none" w:sz="0" w:space="0" w:color="auto"/>
      </w:divBdr>
    </w:div>
    <w:div w:id="261307203">
      <w:bodyDiv w:val="1"/>
      <w:marLeft w:val="0"/>
      <w:marRight w:val="0"/>
      <w:marTop w:val="0"/>
      <w:marBottom w:val="0"/>
      <w:divBdr>
        <w:top w:val="none" w:sz="0" w:space="0" w:color="auto"/>
        <w:left w:val="none" w:sz="0" w:space="0" w:color="auto"/>
        <w:bottom w:val="none" w:sz="0" w:space="0" w:color="auto"/>
        <w:right w:val="none" w:sz="0" w:space="0" w:color="auto"/>
      </w:divBdr>
    </w:div>
    <w:div w:id="265698300">
      <w:bodyDiv w:val="1"/>
      <w:marLeft w:val="0"/>
      <w:marRight w:val="0"/>
      <w:marTop w:val="0"/>
      <w:marBottom w:val="0"/>
      <w:divBdr>
        <w:top w:val="none" w:sz="0" w:space="0" w:color="auto"/>
        <w:left w:val="none" w:sz="0" w:space="0" w:color="auto"/>
        <w:bottom w:val="none" w:sz="0" w:space="0" w:color="auto"/>
        <w:right w:val="none" w:sz="0" w:space="0" w:color="auto"/>
      </w:divBdr>
    </w:div>
    <w:div w:id="493179154">
      <w:bodyDiv w:val="1"/>
      <w:marLeft w:val="0"/>
      <w:marRight w:val="0"/>
      <w:marTop w:val="0"/>
      <w:marBottom w:val="0"/>
      <w:divBdr>
        <w:top w:val="none" w:sz="0" w:space="0" w:color="auto"/>
        <w:left w:val="none" w:sz="0" w:space="0" w:color="auto"/>
        <w:bottom w:val="none" w:sz="0" w:space="0" w:color="auto"/>
        <w:right w:val="none" w:sz="0" w:space="0" w:color="auto"/>
      </w:divBdr>
    </w:div>
    <w:div w:id="521361213">
      <w:bodyDiv w:val="1"/>
      <w:marLeft w:val="0"/>
      <w:marRight w:val="0"/>
      <w:marTop w:val="0"/>
      <w:marBottom w:val="0"/>
      <w:divBdr>
        <w:top w:val="none" w:sz="0" w:space="0" w:color="auto"/>
        <w:left w:val="none" w:sz="0" w:space="0" w:color="auto"/>
        <w:bottom w:val="none" w:sz="0" w:space="0" w:color="auto"/>
        <w:right w:val="none" w:sz="0" w:space="0" w:color="auto"/>
      </w:divBdr>
      <w:divsChild>
        <w:div w:id="18922119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37770870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8784291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22245043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92028831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12645762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3676320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211427579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1566163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96771092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523180006">
      <w:bodyDiv w:val="1"/>
      <w:marLeft w:val="0"/>
      <w:marRight w:val="0"/>
      <w:marTop w:val="0"/>
      <w:marBottom w:val="0"/>
      <w:divBdr>
        <w:top w:val="none" w:sz="0" w:space="0" w:color="auto"/>
        <w:left w:val="none" w:sz="0" w:space="0" w:color="auto"/>
        <w:bottom w:val="none" w:sz="0" w:space="0" w:color="auto"/>
        <w:right w:val="none" w:sz="0" w:space="0" w:color="auto"/>
      </w:divBdr>
    </w:div>
    <w:div w:id="544679838">
      <w:bodyDiv w:val="1"/>
      <w:marLeft w:val="0"/>
      <w:marRight w:val="0"/>
      <w:marTop w:val="0"/>
      <w:marBottom w:val="0"/>
      <w:divBdr>
        <w:top w:val="none" w:sz="0" w:space="0" w:color="auto"/>
        <w:left w:val="none" w:sz="0" w:space="0" w:color="auto"/>
        <w:bottom w:val="none" w:sz="0" w:space="0" w:color="auto"/>
        <w:right w:val="none" w:sz="0" w:space="0" w:color="auto"/>
      </w:divBdr>
    </w:div>
    <w:div w:id="567961665">
      <w:bodyDiv w:val="1"/>
      <w:marLeft w:val="0"/>
      <w:marRight w:val="0"/>
      <w:marTop w:val="0"/>
      <w:marBottom w:val="0"/>
      <w:divBdr>
        <w:top w:val="none" w:sz="0" w:space="0" w:color="auto"/>
        <w:left w:val="none" w:sz="0" w:space="0" w:color="auto"/>
        <w:bottom w:val="none" w:sz="0" w:space="0" w:color="auto"/>
        <w:right w:val="none" w:sz="0" w:space="0" w:color="auto"/>
      </w:divBdr>
      <w:divsChild>
        <w:div w:id="97644970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2483904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614558247">
      <w:bodyDiv w:val="1"/>
      <w:marLeft w:val="0"/>
      <w:marRight w:val="0"/>
      <w:marTop w:val="0"/>
      <w:marBottom w:val="0"/>
      <w:divBdr>
        <w:top w:val="none" w:sz="0" w:space="0" w:color="auto"/>
        <w:left w:val="none" w:sz="0" w:space="0" w:color="auto"/>
        <w:bottom w:val="none" w:sz="0" w:space="0" w:color="auto"/>
        <w:right w:val="none" w:sz="0" w:space="0" w:color="auto"/>
      </w:divBdr>
    </w:div>
    <w:div w:id="665480725">
      <w:bodyDiv w:val="1"/>
      <w:marLeft w:val="0"/>
      <w:marRight w:val="0"/>
      <w:marTop w:val="0"/>
      <w:marBottom w:val="0"/>
      <w:divBdr>
        <w:top w:val="none" w:sz="0" w:space="0" w:color="auto"/>
        <w:left w:val="none" w:sz="0" w:space="0" w:color="auto"/>
        <w:bottom w:val="none" w:sz="0" w:space="0" w:color="auto"/>
        <w:right w:val="none" w:sz="0" w:space="0" w:color="auto"/>
      </w:divBdr>
    </w:div>
    <w:div w:id="784035321">
      <w:bodyDiv w:val="1"/>
      <w:marLeft w:val="0"/>
      <w:marRight w:val="0"/>
      <w:marTop w:val="0"/>
      <w:marBottom w:val="0"/>
      <w:divBdr>
        <w:top w:val="none" w:sz="0" w:space="0" w:color="auto"/>
        <w:left w:val="none" w:sz="0" w:space="0" w:color="auto"/>
        <w:bottom w:val="none" w:sz="0" w:space="0" w:color="auto"/>
        <w:right w:val="none" w:sz="0" w:space="0" w:color="auto"/>
      </w:divBdr>
    </w:div>
    <w:div w:id="894506861">
      <w:bodyDiv w:val="1"/>
      <w:marLeft w:val="0"/>
      <w:marRight w:val="0"/>
      <w:marTop w:val="0"/>
      <w:marBottom w:val="0"/>
      <w:divBdr>
        <w:top w:val="none" w:sz="0" w:space="0" w:color="auto"/>
        <w:left w:val="none" w:sz="0" w:space="0" w:color="auto"/>
        <w:bottom w:val="none" w:sz="0" w:space="0" w:color="auto"/>
        <w:right w:val="none" w:sz="0" w:space="0" w:color="auto"/>
      </w:divBdr>
      <w:divsChild>
        <w:div w:id="960233663">
          <w:marLeft w:val="600"/>
          <w:marRight w:val="0"/>
          <w:marTop w:val="0"/>
          <w:marBottom w:val="0"/>
          <w:divBdr>
            <w:top w:val="none" w:sz="0" w:space="0" w:color="auto"/>
            <w:left w:val="none" w:sz="0" w:space="0" w:color="auto"/>
            <w:bottom w:val="none" w:sz="0" w:space="0" w:color="auto"/>
            <w:right w:val="none" w:sz="0" w:space="0" w:color="auto"/>
          </w:divBdr>
        </w:div>
      </w:divsChild>
    </w:div>
    <w:div w:id="939147299">
      <w:bodyDiv w:val="1"/>
      <w:marLeft w:val="0"/>
      <w:marRight w:val="0"/>
      <w:marTop w:val="0"/>
      <w:marBottom w:val="0"/>
      <w:divBdr>
        <w:top w:val="none" w:sz="0" w:space="0" w:color="auto"/>
        <w:left w:val="none" w:sz="0" w:space="0" w:color="auto"/>
        <w:bottom w:val="none" w:sz="0" w:space="0" w:color="auto"/>
        <w:right w:val="none" w:sz="0" w:space="0" w:color="auto"/>
      </w:divBdr>
      <w:divsChild>
        <w:div w:id="1823228283">
          <w:marLeft w:val="600"/>
          <w:marRight w:val="0"/>
          <w:marTop w:val="0"/>
          <w:marBottom w:val="0"/>
          <w:divBdr>
            <w:top w:val="none" w:sz="0" w:space="0" w:color="auto"/>
            <w:left w:val="none" w:sz="0" w:space="0" w:color="auto"/>
            <w:bottom w:val="none" w:sz="0" w:space="0" w:color="auto"/>
            <w:right w:val="none" w:sz="0" w:space="0" w:color="auto"/>
          </w:divBdr>
        </w:div>
        <w:div w:id="748162524">
          <w:marLeft w:val="1200"/>
          <w:marRight w:val="0"/>
          <w:marTop w:val="0"/>
          <w:marBottom w:val="0"/>
          <w:divBdr>
            <w:top w:val="none" w:sz="0" w:space="0" w:color="auto"/>
            <w:left w:val="none" w:sz="0" w:space="0" w:color="auto"/>
            <w:bottom w:val="none" w:sz="0" w:space="0" w:color="auto"/>
            <w:right w:val="none" w:sz="0" w:space="0" w:color="auto"/>
          </w:divBdr>
        </w:div>
      </w:divsChild>
    </w:div>
    <w:div w:id="952058672">
      <w:bodyDiv w:val="1"/>
      <w:marLeft w:val="0"/>
      <w:marRight w:val="0"/>
      <w:marTop w:val="0"/>
      <w:marBottom w:val="0"/>
      <w:divBdr>
        <w:top w:val="none" w:sz="0" w:space="0" w:color="auto"/>
        <w:left w:val="none" w:sz="0" w:space="0" w:color="auto"/>
        <w:bottom w:val="none" w:sz="0" w:space="0" w:color="auto"/>
        <w:right w:val="none" w:sz="0" w:space="0" w:color="auto"/>
      </w:divBdr>
    </w:div>
    <w:div w:id="1046025264">
      <w:bodyDiv w:val="1"/>
      <w:marLeft w:val="0"/>
      <w:marRight w:val="0"/>
      <w:marTop w:val="0"/>
      <w:marBottom w:val="0"/>
      <w:divBdr>
        <w:top w:val="none" w:sz="0" w:space="0" w:color="auto"/>
        <w:left w:val="none" w:sz="0" w:space="0" w:color="auto"/>
        <w:bottom w:val="none" w:sz="0" w:space="0" w:color="auto"/>
        <w:right w:val="none" w:sz="0" w:space="0" w:color="auto"/>
      </w:divBdr>
      <w:divsChild>
        <w:div w:id="1665162451">
          <w:marLeft w:val="600"/>
          <w:marRight w:val="0"/>
          <w:marTop w:val="0"/>
          <w:marBottom w:val="0"/>
          <w:divBdr>
            <w:top w:val="none" w:sz="0" w:space="0" w:color="auto"/>
            <w:left w:val="none" w:sz="0" w:space="0" w:color="auto"/>
            <w:bottom w:val="none" w:sz="0" w:space="0" w:color="auto"/>
            <w:right w:val="none" w:sz="0" w:space="0" w:color="auto"/>
          </w:divBdr>
        </w:div>
      </w:divsChild>
    </w:div>
    <w:div w:id="1192956470">
      <w:bodyDiv w:val="1"/>
      <w:marLeft w:val="0"/>
      <w:marRight w:val="0"/>
      <w:marTop w:val="0"/>
      <w:marBottom w:val="0"/>
      <w:divBdr>
        <w:top w:val="none" w:sz="0" w:space="0" w:color="auto"/>
        <w:left w:val="none" w:sz="0" w:space="0" w:color="auto"/>
        <w:bottom w:val="none" w:sz="0" w:space="0" w:color="auto"/>
        <w:right w:val="none" w:sz="0" w:space="0" w:color="auto"/>
      </w:divBdr>
    </w:div>
    <w:div w:id="1416124943">
      <w:bodyDiv w:val="1"/>
      <w:marLeft w:val="0"/>
      <w:marRight w:val="0"/>
      <w:marTop w:val="0"/>
      <w:marBottom w:val="0"/>
      <w:divBdr>
        <w:top w:val="none" w:sz="0" w:space="0" w:color="auto"/>
        <w:left w:val="none" w:sz="0" w:space="0" w:color="auto"/>
        <w:bottom w:val="none" w:sz="0" w:space="0" w:color="auto"/>
        <w:right w:val="none" w:sz="0" w:space="0" w:color="auto"/>
      </w:divBdr>
      <w:divsChild>
        <w:div w:id="2076733934">
          <w:marLeft w:val="600"/>
          <w:marRight w:val="0"/>
          <w:marTop w:val="0"/>
          <w:marBottom w:val="0"/>
          <w:divBdr>
            <w:top w:val="none" w:sz="0" w:space="0" w:color="auto"/>
            <w:left w:val="none" w:sz="0" w:space="0" w:color="auto"/>
            <w:bottom w:val="none" w:sz="0" w:space="0" w:color="auto"/>
            <w:right w:val="none" w:sz="0" w:space="0" w:color="auto"/>
          </w:divBdr>
        </w:div>
      </w:divsChild>
    </w:div>
    <w:div w:id="1459372378">
      <w:bodyDiv w:val="1"/>
      <w:marLeft w:val="0"/>
      <w:marRight w:val="0"/>
      <w:marTop w:val="0"/>
      <w:marBottom w:val="0"/>
      <w:divBdr>
        <w:top w:val="none" w:sz="0" w:space="0" w:color="auto"/>
        <w:left w:val="none" w:sz="0" w:space="0" w:color="auto"/>
        <w:bottom w:val="none" w:sz="0" w:space="0" w:color="auto"/>
        <w:right w:val="none" w:sz="0" w:space="0" w:color="auto"/>
      </w:divBdr>
      <w:divsChild>
        <w:div w:id="267591044">
          <w:marLeft w:val="600"/>
          <w:marRight w:val="0"/>
          <w:marTop w:val="0"/>
          <w:marBottom w:val="0"/>
          <w:divBdr>
            <w:top w:val="none" w:sz="0" w:space="0" w:color="auto"/>
            <w:left w:val="none" w:sz="0" w:space="0" w:color="auto"/>
            <w:bottom w:val="none" w:sz="0" w:space="0" w:color="auto"/>
            <w:right w:val="none" w:sz="0" w:space="0" w:color="auto"/>
          </w:divBdr>
        </w:div>
      </w:divsChild>
    </w:div>
    <w:div w:id="1475294693">
      <w:bodyDiv w:val="1"/>
      <w:marLeft w:val="0"/>
      <w:marRight w:val="0"/>
      <w:marTop w:val="0"/>
      <w:marBottom w:val="0"/>
      <w:divBdr>
        <w:top w:val="none" w:sz="0" w:space="0" w:color="auto"/>
        <w:left w:val="none" w:sz="0" w:space="0" w:color="auto"/>
        <w:bottom w:val="none" w:sz="0" w:space="0" w:color="auto"/>
        <w:right w:val="none" w:sz="0" w:space="0" w:color="auto"/>
      </w:divBdr>
      <w:divsChild>
        <w:div w:id="109794393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24992416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4117805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1505822716">
      <w:bodyDiv w:val="1"/>
      <w:marLeft w:val="0"/>
      <w:marRight w:val="0"/>
      <w:marTop w:val="0"/>
      <w:marBottom w:val="0"/>
      <w:divBdr>
        <w:top w:val="none" w:sz="0" w:space="0" w:color="auto"/>
        <w:left w:val="none" w:sz="0" w:space="0" w:color="auto"/>
        <w:bottom w:val="none" w:sz="0" w:space="0" w:color="auto"/>
        <w:right w:val="none" w:sz="0" w:space="0" w:color="auto"/>
      </w:divBdr>
    </w:div>
    <w:div w:id="1513453738">
      <w:bodyDiv w:val="1"/>
      <w:marLeft w:val="0"/>
      <w:marRight w:val="0"/>
      <w:marTop w:val="0"/>
      <w:marBottom w:val="0"/>
      <w:divBdr>
        <w:top w:val="none" w:sz="0" w:space="0" w:color="auto"/>
        <w:left w:val="none" w:sz="0" w:space="0" w:color="auto"/>
        <w:bottom w:val="none" w:sz="0" w:space="0" w:color="auto"/>
        <w:right w:val="none" w:sz="0" w:space="0" w:color="auto"/>
      </w:divBdr>
    </w:div>
    <w:div w:id="1539052147">
      <w:bodyDiv w:val="1"/>
      <w:marLeft w:val="0"/>
      <w:marRight w:val="0"/>
      <w:marTop w:val="0"/>
      <w:marBottom w:val="0"/>
      <w:divBdr>
        <w:top w:val="none" w:sz="0" w:space="0" w:color="auto"/>
        <w:left w:val="none" w:sz="0" w:space="0" w:color="auto"/>
        <w:bottom w:val="none" w:sz="0" w:space="0" w:color="auto"/>
        <w:right w:val="none" w:sz="0" w:space="0" w:color="auto"/>
      </w:divBdr>
    </w:div>
    <w:div w:id="1585262866">
      <w:bodyDiv w:val="1"/>
      <w:marLeft w:val="0"/>
      <w:marRight w:val="0"/>
      <w:marTop w:val="0"/>
      <w:marBottom w:val="0"/>
      <w:divBdr>
        <w:top w:val="none" w:sz="0" w:space="0" w:color="auto"/>
        <w:left w:val="none" w:sz="0" w:space="0" w:color="auto"/>
        <w:bottom w:val="none" w:sz="0" w:space="0" w:color="auto"/>
        <w:right w:val="none" w:sz="0" w:space="0" w:color="auto"/>
      </w:divBdr>
    </w:div>
    <w:div w:id="1606379645">
      <w:bodyDiv w:val="1"/>
      <w:marLeft w:val="0"/>
      <w:marRight w:val="0"/>
      <w:marTop w:val="0"/>
      <w:marBottom w:val="0"/>
      <w:divBdr>
        <w:top w:val="none" w:sz="0" w:space="0" w:color="auto"/>
        <w:left w:val="none" w:sz="0" w:space="0" w:color="auto"/>
        <w:bottom w:val="none" w:sz="0" w:space="0" w:color="auto"/>
        <w:right w:val="none" w:sz="0" w:space="0" w:color="auto"/>
      </w:divBdr>
      <w:divsChild>
        <w:div w:id="186678226">
          <w:marLeft w:val="600"/>
          <w:marRight w:val="0"/>
          <w:marTop w:val="0"/>
          <w:marBottom w:val="0"/>
          <w:divBdr>
            <w:top w:val="none" w:sz="0" w:space="0" w:color="auto"/>
            <w:left w:val="none" w:sz="0" w:space="0" w:color="auto"/>
            <w:bottom w:val="none" w:sz="0" w:space="0" w:color="auto"/>
            <w:right w:val="none" w:sz="0" w:space="0" w:color="auto"/>
          </w:divBdr>
          <w:divsChild>
            <w:div w:id="12315609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67512670">
      <w:bodyDiv w:val="1"/>
      <w:marLeft w:val="0"/>
      <w:marRight w:val="0"/>
      <w:marTop w:val="0"/>
      <w:marBottom w:val="0"/>
      <w:divBdr>
        <w:top w:val="none" w:sz="0" w:space="0" w:color="auto"/>
        <w:left w:val="none" w:sz="0" w:space="0" w:color="auto"/>
        <w:bottom w:val="none" w:sz="0" w:space="0" w:color="auto"/>
        <w:right w:val="none" w:sz="0" w:space="0" w:color="auto"/>
      </w:divBdr>
      <w:divsChild>
        <w:div w:id="1431664224">
          <w:marLeft w:val="600"/>
          <w:marRight w:val="0"/>
          <w:marTop w:val="0"/>
          <w:marBottom w:val="0"/>
          <w:divBdr>
            <w:top w:val="none" w:sz="0" w:space="0" w:color="auto"/>
            <w:left w:val="none" w:sz="0" w:space="0" w:color="auto"/>
            <w:bottom w:val="none" w:sz="0" w:space="0" w:color="auto"/>
            <w:right w:val="none" w:sz="0" w:space="0" w:color="auto"/>
          </w:divBdr>
        </w:div>
      </w:divsChild>
    </w:div>
    <w:div w:id="1889418045">
      <w:bodyDiv w:val="1"/>
      <w:marLeft w:val="0"/>
      <w:marRight w:val="0"/>
      <w:marTop w:val="0"/>
      <w:marBottom w:val="0"/>
      <w:divBdr>
        <w:top w:val="none" w:sz="0" w:space="0" w:color="auto"/>
        <w:left w:val="none" w:sz="0" w:space="0" w:color="auto"/>
        <w:bottom w:val="none" w:sz="0" w:space="0" w:color="auto"/>
        <w:right w:val="none" w:sz="0" w:space="0" w:color="auto"/>
      </w:divBdr>
      <w:divsChild>
        <w:div w:id="71096234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8060397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908759795">
      <w:bodyDiv w:val="1"/>
      <w:marLeft w:val="0"/>
      <w:marRight w:val="0"/>
      <w:marTop w:val="0"/>
      <w:marBottom w:val="0"/>
      <w:divBdr>
        <w:top w:val="none" w:sz="0" w:space="0" w:color="auto"/>
        <w:left w:val="none" w:sz="0" w:space="0" w:color="auto"/>
        <w:bottom w:val="none" w:sz="0" w:space="0" w:color="auto"/>
        <w:right w:val="none" w:sz="0" w:space="0" w:color="auto"/>
      </w:divBdr>
      <w:divsChild>
        <w:div w:id="586962603">
          <w:marLeft w:val="600"/>
          <w:marRight w:val="0"/>
          <w:marTop w:val="0"/>
          <w:marBottom w:val="0"/>
          <w:divBdr>
            <w:top w:val="none" w:sz="0" w:space="0" w:color="auto"/>
            <w:left w:val="none" w:sz="0" w:space="0" w:color="auto"/>
            <w:bottom w:val="none" w:sz="0" w:space="0" w:color="auto"/>
            <w:right w:val="none" w:sz="0" w:space="0" w:color="auto"/>
          </w:divBdr>
        </w:div>
      </w:divsChild>
    </w:div>
    <w:div w:id="192475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oursesonline.iasri.res.in/mod/page/view.php?id=16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oursesonline.iasri.res.in/mod/page/view.php?id=1606"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4</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Lebin</dc:creator>
  <cp:keywords/>
  <dc:description/>
  <cp:lastModifiedBy>Lebin</cp:lastModifiedBy>
  <cp:revision>19</cp:revision>
  <dcterms:created xsi:type="dcterms:W3CDTF">2020-03-17T13:09:00Z</dcterms:created>
  <dcterms:modified xsi:type="dcterms:W3CDTF">2020-03-19T08:13:00Z</dcterms:modified>
</cp:coreProperties>
</file>