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</w:rPr>
      </w:pPr>
      <w:r>
        <w:rPr>
          <w:b/>
          <w:bCs/>
        </w:rPr>
        <w:t>Monologues Diploma 2020</w:t>
      </w:r>
    </w:p>
    <w:p>
      <w:pPr>
        <w:pStyle w:val="style179"/>
        <w:numPr>
          <w:ilvl w:val="0"/>
          <w:numId w:val="1"/>
        </w:numPr>
        <w:spacing w:before="120" w:after="0" w:lineRule="auto" w:line="240"/>
        <w:jc w:val="both"/>
        <w:rPr>
          <w:rFonts w:ascii="Times New Roman" w:cs="Times New Roman" w:hAnsi="Times New Roman"/>
          <w:color w:val="c00000"/>
          <w:sz w:val="24"/>
          <w:szCs w:val="24"/>
          <w:lang w:val="fr-CA"/>
        </w:rPr>
      </w:pP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>Quels</w:t>
      </w: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 xml:space="preserve"> média(s) </w:t>
      </w: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 xml:space="preserve">vous servez </w:t>
      </w: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>–</w:t>
      </w: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>vous</w:t>
      </w: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 xml:space="preserve"> </w:t>
      </w:r>
      <w:r>
        <w:rPr>
          <w:rFonts w:ascii="Times New Roman" w:cs="Times New Roman" w:hAnsi="Times New Roman"/>
          <w:color w:val="c00000"/>
          <w:sz w:val="24"/>
          <w:szCs w:val="24"/>
          <w:lang w:val="fr-CA"/>
        </w:rPr>
        <w:t>pour vous informer des actualités au quotidien? Pourquoi?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color w:val="c0000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c00000"/>
          <w:sz w:val="24"/>
          <w:szCs w:val="24"/>
          <w:lang w:val="fr-FR"/>
        </w:rPr>
        <w:t>Quel rôle les medias (les journaux, la télévision, l’internet) jouent-ils dans votre vie ?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color w:val="c0000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c00000"/>
          <w:sz w:val="24"/>
          <w:szCs w:val="24"/>
          <w:lang w:val="fr-FR"/>
        </w:rPr>
        <w:t>Quel est votre media préféré pour vous informer ? Pourquoi ?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color w:val="c0000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c00000"/>
          <w:sz w:val="24"/>
          <w:szCs w:val="24"/>
          <w:lang w:val="fr-FR"/>
        </w:rPr>
        <w:t>Quels  médias francophones consultez-vous sur l’Internet ?  Pourquoi ?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color w:val="ff000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ff0000"/>
          <w:sz w:val="24"/>
          <w:szCs w:val="24"/>
          <w:lang w:val="fr-FR"/>
        </w:rPr>
        <w:t>Aimeriez-vous vivre à l’étranger ? Pourquoi ?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color w:val="ff000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ff0000"/>
          <w:sz w:val="24"/>
          <w:szCs w:val="24"/>
          <w:lang w:val="fr-FR"/>
        </w:rPr>
        <w:t>Dans quel pays francophone aimeriez-vou</w:t>
      </w:r>
      <w:r>
        <w:rPr>
          <w:rFonts w:ascii="Times New Roman" w:cs="Times New Roman" w:hAnsi="Times New Roman"/>
          <w:color w:val="ff0000"/>
          <w:sz w:val="24"/>
          <w:szCs w:val="24"/>
          <w:lang w:val="fr-FR"/>
        </w:rPr>
        <w:t>s vivre ?</w:t>
      </w:r>
      <w:r>
        <w:rPr>
          <w:rFonts w:ascii="Times New Roman" w:cs="Times New Roman" w:hAnsi="Times New Roman"/>
          <w:color w:val="ff0000"/>
          <w:sz w:val="24"/>
          <w:szCs w:val="24"/>
          <w:lang w:val="fr-FR"/>
        </w:rPr>
        <w:t xml:space="preserve"> Pourquoi? </w:t>
      </w:r>
    </w:p>
    <w:p>
      <w:pPr>
        <w:pStyle w:val="style4097"/>
        <w:numPr>
          <w:ilvl w:val="0"/>
          <w:numId w:val="1"/>
        </w:numPr>
        <w:jc w:val="both"/>
        <w:rPr>
          <w:rFonts w:ascii="Times New Roman" w:cs="Times New Roman" w:hAnsi="Times New Roman"/>
          <w:color w:val="1f497d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 xml:space="preserve">Que comprenez-vous par l’expression « l’art de la rue ? » Quelle importance  accordez-vous à l’art de la rue ainsi que les artistes de la rue? </w:t>
      </w:r>
    </w:p>
    <w:p>
      <w:pPr>
        <w:pStyle w:val="style179"/>
        <w:numPr>
          <w:ilvl w:val="0"/>
          <w:numId w:val="1"/>
        </w:numPr>
        <w:spacing w:before="120" w:after="120" w:lineRule="auto" w:line="360"/>
        <w:jc w:val="both"/>
        <w:rPr>
          <w:rFonts w:ascii="Times New Roman" w:cs="Times New Roman" w:hAnsi="Times New Roman"/>
          <w:color w:val="1f497d"/>
          <w:sz w:val="24"/>
          <w:szCs w:val="24"/>
          <w:lang w:val="fr-CA"/>
        </w:rPr>
      </w:pP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>Que pensez-vous des Arts de la rue ? (Les spectacles de rue, les graffitis sur les murs des villes…)</w:t>
      </w:r>
    </w:p>
    <w:p>
      <w:pPr>
        <w:pStyle w:val="style179"/>
        <w:numPr>
          <w:ilvl w:val="0"/>
          <w:numId w:val="1"/>
        </w:numPr>
        <w:spacing w:before="120" w:after="120" w:lineRule="auto" w:line="360"/>
        <w:jc w:val="both"/>
        <w:rPr>
          <w:rFonts w:ascii="Times New Roman" w:cs="Times New Roman" w:hAnsi="Times New Roman"/>
          <w:color w:val="1f497d"/>
          <w:sz w:val="24"/>
          <w:szCs w:val="24"/>
          <w:lang w:val="fr-CA"/>
        </w:rPr>
      </w:pP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>Quelles sont les limites de la caricature? D'après -vous, peut-on rire et parler de tout avec tout le monde?</w:t>
      </w:r>
    </w:p>
    <w:p>
      <w:pPr>
        <w:pStyle w:val="style4097"/>
        <w:numPr>
          <w:ilvl w:val="0"/>
          <w:numId w:val="1"/>
        </w:numPr>
        <w:jc w:val="both"/>
        <w:rPr>
          <w:rFonts w:ascii="Times New Roman" w:cs="Times New Roman" w:hAnsi="Times New Roman"/>
          <w:color w:val="1f497d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>Qu’est-ce qu’une</w:t>
      </w: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 xml:space="preserve"> “caricature ?”  D’</w:t>
      </w: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>après</w:t>
      </w:r>
      <w:r>
        <w:rPr>
          <w:rFonts w:ascii="Times New Roman" w:cs="Times New Roman" w:hAnsi="Times New Roman"/>
          <w:color w:val="1f497d"/>
          <w:sz w:val="24"/>
          <w:szCs w:val="24"/>
          <w:lang w:val="fr-FR"/>
        </w:rPr>
        <w:t>-vous quel est le statut de l’art caricatural actuellement ?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Les achats en ligne ou les achats dans un  magasin : Que préférez-vous faire ? Pourquoi ? </w:t>
      </w:r>
    </w:p>
    <w:p>
      <w:pPr>
        <w:pStyle w:val="style179"/>
        <w:numPr>
          <w:ilvl w:val="0"/>
          <w:numId w:val="1"/>
        </w:numPr>
        <w:spacing w:before="120" w:after="120" w:lineRule="auto" w:line="360"/>
        <w:jc w:val="both"/>
        <w:rPr>
          <w:rFonts w:ascii="Times New Roman" w:cs="Times New Roman" w:hAnsi="Times New Roman"/>
          <w:sz w:val="24"/>
          <w:szCs w:val="24"/>
          <w:lang w:val="fr-CA"/>
        </w:rPr>
      </w:pPr>
      <w:r>
        <w:rPr>
          <w:rFonts w:ascii="Times New Roman" w:cs="Times New Roman" w:hAnsi="Times New Roman"/>
          <w:sz w:val="24"/>
          <w:szCs w:val="24"/>
          <w:lang w:val="fr-CA"/>
        </w:rPr>
        <w:t>Comment et pourquoi les réseaux sociaux sont-ils utiles dans la vie d’aujourd’hui?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color w:val="00b05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00b050"/>
          <w:sz w:val="24"/>
          <w:szCs w:val="24"/>
          <w:lang w:val="fr-CA"/>
        </w:rPr>
        <w:t>Q</w:t>
      </w:r>
      <w:r>
        <w:rPr>
          <w:rFonts w:ascii="Times New Roman" w:cs="Times New Roman" w:hAnsi="Times New Roman"/>
          <w:color w:val="00b050"/>
          <w:sz w:val="24"/>
          <w:szCs w:val="24"/>
          <w:lang w:val="fr-CA"/>
        </w:rPr>
        <w:t xml:space="preserve">ue </w:t>
      </w:r>
      <w:r>
        <w:rPr>
          <w:rFonts w:ascii="Times New Roman" w:cs="Times New Roman" w:hAnsi="Times New Roman"/>
          <w:color w:val="00b050"/>
          <w:sz w:val="24"/>
          <w:szCs w:val="24"/>
          <w:lang w:val="fr-CA"/>
        </w:rPr>
        <w:t>faites</w:t>
      </w:r>
      <w:r>
        <w:rPr>
          <w:rFonts w:ascii="Times New Roman" w:cs="Times New Roman" w:hAnsi="Times New Roman"/>
          <w:color w:val="00b050"/>
          <w:sz w:val="24"/>
          <w:szCs w:val="24"/>
          <w:lang w:val="fr-CA"/>
        </w:rPr>
        <w:t>-vous</w:t>
      </w:r>
      <w:r>
        <w:rPr>
          <w:rFonts w:ascii="Times New Roman" w:cs="Times New Roman" w:hAnsi="Times New Roman"/>
          <w:color w:val="00b050"/>
          <w:sz w:val="24"/>
          <w:szCs w:val="24"/>
          <w:lang w:val="fr-CA"/>
        </w:rPr>
        <w:t xml:space="preserve"> généralement le weekend?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color w:val="00b05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00b050"/>
          <w:sz w:val="24"/>
          <w:szCs w:val="24"/>
          <w:lang w:val="fr-FR"/>
        </w:rPr>
        <w:t>Doit-on travailler le dimanche ? Qu’en pensez-vous ?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hAnsi="Times New Roman"/>
          <w:color w:val="00b050"/>
          <w:sz w:val="24"/>
          <w:szCs w:val="24"/>
          <w:lang w:val="fr-FR"/>
        </w:rPr>
      </w:pPr>
      <w:r>
        <w:rPr>
          <w:rFonts w:ascii="Times New Roman" w:hAnsi="Times New Roman"/>
          <w:color w:val="00b050"/>
          <w:sz w:val="24"/>
          <w:szCs w:val="24"/>
          <w:lang w:val="fr-FR"/>
        </w:rPr>
        <w:t xml:space="preserve">Êtes-vous pour ou contre l’ouverture des  magasins  le dimanche ? Pourquoi ?  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hAnsi="Times New Roman"/>
          <w:color w:val="00b050"/>
          <w:sz w:val="24"/>
          <w:szCs w:val="24"/>
          <w:lang w:val="fr-FR"/>
        </w:rPr>
      </w:pPr>
      <w:r>
        <w:rPr>
          <w:rFonts w:ascii="Times New Roman" w:hAnsi="Times New Roman"/>
          <w:color w:val="00b050"/>
          <w:sz w:val="24"/>
          <w:szCs w:val="24"/>
          <w:lang w:val="fr-FR"/>
        </w:rPr>
        <w:t xml:space="preserve">« Pour certains Un beau dimanche  fait penser souvent à une journée pour se reposer, pour faire des activités préférées, pour se réunir avec les amis ou en famille. » Que cette journée </w:t>
      </w:r>
      <w:r>
        <w:rPr>
          <w:rFonts w:ascii="Times New Roman" w:hAnsi="Times New Roman"/>
          <w:color w:val="00b050"/>
          <w:sz w:val="24"/>
          <w:szCs w:val="24"/>
          <w:lang w:val="fr-FR"/>
        </w:rPr>
        <w:t>évoque</w:t>
      </w:r>
      <w:r>
        <w:rPr>
          <w:rFonts w:ascii="Times New Roman" w:hAnsi="Times New Roman"/>
          <w:color w:val="00b050"/>
          <w:sz w:val="24"/>
          <w:szCs w:val="24"/>
          <w:lang w:val="fr-FR"/>
        </w:rPr>
        <w:t>-t-elle pour vous? Pourquoi ?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hAnsi="Times New Roman"/>
          <w:color w:val="00b050"/>
          <w:sz w:val="24"/>
          <w:szCs w:val="24"/>
          <w:lang w:val="fr-FR"/>
        </w:rPr>
      </w:pPr>
      <w:r>
        <w:rPr>
          <w:rFonts w:ascii="Times New Roman" w:hAnsi="Times New Roman"/>
          <w:color w:val="0070c0"/>
          <w:sz w:val="24"/>
          <w:szCs w:val="24"/>
          <w:lang w:val="fr-FR"/>
        </w:rPr>
        <w:t>Racontez des souvenirs des vacances inoubliables. Pourquoi ces vacances étaient-elles inoubliables pour vous ?</w:t>
      </w:r>
    </w:p>
    <w:p>
      <w:pPr>
        <w:pStyle w:val="style179"/>
        <w:numPr>
          <w:ilvl w:val="0"/>
          <w:numId w:val="1"/>
        </w:numPr>
        <w:spacing w:before="120" w:after="0" w:lineRule="auto" w:line="360"/>
        <w:jc w:val="both"/>
        <w:rPr>
          <w:rFonts w:ascii="Times New Roman" w:cs="Times New Roman" w:hAnsi="Times New Roman"/>
          <w:color w:val="0070c0"/>
          <w:sz w:val="24"/>
          <w:szCs w:val="24"/>
          <w:lang w:val="fr-CA"/>
        </w:rPr>
      </w:pPr>
      <w:r>
        <w:rPr>
          <w:rFonts w:ascii="Times New Roman" w:cs="Times New Roman" w:hAnsi="Times New Roman"/>
          <w:color w:val="0070c0"/>
          <w:sz w:val="24"/>
          <w:szCs w:val="24"/>
          <w:lang w:val="fr-FR"/>
        </w:rPr>
        <w:t>Racontez un souvenir de vacances. Dites pourquoi c’est un bon ou un mauvais souvenir.</w:t>
      </w:r>
    </w:p>
    <w:p>
      <w:pPr>
        <w:pStyle w:val="style179"/>
        <w:numPr>
          <w:ilvl w:val="0"/>
          <w:numId w:val="1"/>
        </w:numPr>
        <w:spacing w:before="120" w:after="0" w:lineRule="auto" w:line="360"/>
        <w:jc w:val="both"/>
        <w:rPr>
          <w:rFonts w:ascii="Times New Roman" w:cs="Times New Roman" w:hAnsi="Times New Roman"/>
          <w:sz w:val="24"/>
          <w:szCs w:val="24"/>
          <w:lang w:val="fr-CA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 xml:space="preserve">Aimeriez- vous voyager à l’étranger ? Quelles sont les meilleures façons de voyager moins cher ? Pourquoi ? </w:t>
      </w:r>
    </w:p>
    <w:p>
      <w:pPr>
        <w:pStyle w:val="style179"/>
        <w:numPr>
          <w:ilvl w:val="0"/>
          <w:numId w:val="1"/>
        </w:numPr>
        <w:spacing w:before="120" w:after="0" w:lineRule="auto" w:line="360"/>
        <w:jc w:val="both"/>
        <w:rPr>
          <w:rFonts w:ascii="Times New Roman" w:cs="Times New Roman" w:hAnsi="Times New Roman"/>
          <w:sz w:val="24"/>
          <w:szCs w:val="24"/>
          <w:lang w:val="fr-CA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Donnez votre avis sur l'interdiction totale de fumer dans les lieux publics?</w:t>
      </w:r>
    </w:p>
    <w:p>
      <w:pPr>
        <w:pStyle w:val="style179"/>
        <w:numPr>
          <w:ilvl w:val="0"/>
          <w:numId w:val="1"/>
        </w:numPr>
        <w:spacing w:before="120" w:after="120" w:lineRule="auto" w:line="360"/>
        <w:jc w:val="both"/>
        <w:rPr>
          <w:rFonts w:ascii="Times New Roman" w:cs="Times New Roman" w:hAnsi="Times New Roman"/>
          <w:sz w:val="24"/>
          <w:szCs w:val="24"/>
          <w:lang w:val="fr-CA"/>
        </w:rPr>
      </w:pPr>
      <w:r>
        <w:rPr>
          <w:rFonts w:ascii="Times New Roman" w:cs="Times New Roman" w:hAnsi="Times New Roman"/>
          <w:sz w:val="24"/>
          <w:szCs w:val="24"/>
          <w:lang w:val="fr-CA"/>
        </w:rPr>
        <w:t xml:space="preserve">Quelles sont les différentes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  <w:lang w:val="fr-CA"/>
        </w:rPr>
        <w:t xml:space="preserve">façons d’économiser l’énergie?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Quels sont les différents moyens de  transports non polluants qui existent en Inde ? Qu’en pensez-vous ?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color w:val="7030a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Expliquez le principe du “canapé”? Que pensez-vous de ce type de vacances?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color w:val="7030a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 xml:space="preserve">Est-ce que le 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système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d’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échange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 xml:space="preserve"> de logement existe-t-il  en Inde 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?Qu’en</w:t>
      </w: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 xml:space="preserve"> pensez-vous de ce type de vacances?</w:t>
      </w:r>
    </w:p>
    <w:p>
      <w:pPr>
        <w:pStyle w:val="style179"/>
        <w:numPr>
          <w:ilvl w:val="0"/>
          <w:numId w:val="1"/>
        </w:numPr>
        <w:spacing w:after="200" w:lineRule="auto" w:line="276"/>
        <w:jc w:val="both"/>
        <w:rPr>
          <w:rFonts w:ascii="Times New Roman" w:cs="Times New Roman" w:hAnsi="Times New Roman"/>
          <w:color w:val="7030a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Échanger votre appartement contre une maison à l’étranger. Qu’en pensez-vous de ce type des vacances.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color w:val="7030a0"/>
          <w:sz w:val="24"/>
          <w:szCs w:val="24"/>
          <w:lang w:val="fr-FR"/>
        </w:rPr>
      </w:pPr>
      <w:r>
        <w:rPr>
          <w:rFonts w:ascii="Times New Roman" w:cs="Times New Roman" w:hAnsi="Times New Roman"/>
          <w:color w:val="7030a0"/>
          <w:sz w:val="24"/>
          <w:szCs w:val="24"/>
          <w:lang w:val="fr-FR"/>
        </w:rPr>
        <w:t>Les vacances canapés ou les vacances avec le système d’échange des maisons : Lesquelles préférez-vous ? Pourquoi ?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Quels sont  les nouveaux modes de consommation? Qu’en pensez-vous ?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Aimeriez-vous vous inscrire sur un site de rencontres? Pourquoi</w:t>
      </w:r>
      <w:r>
        <w:rPr>
          <w:rFonts w:ascii="Times New Roman" w:cs="Times New Roman" w:hAnsi="Times New Roman"/>
          <w:sz w:val="24"/>
          <w:szCs w:val="24"/>
          <w:lang w:val="fr-FR"/>
        </w:rPr>
        <w:t> »</w:t>
      </w:r>
    </w:p>
    <w:p>
      <w:pPr>
        <w:pStyle w:val="style0"/>
        <w:spacing w:after="0" w:lineRule="auto" w:line="240"/>
        <w:ind w:left="360"/>
        <w:jc w:val="both"/>
        <w:rPr>
          <w:rFonts w:ascii="Times New Roman" w:cs="Times New Roman" w:eastAsia="Calibri" w:hAnsi="Times New Roman"/>
          <w:sz w:val="24"/>
          <w:szCs w:val="24"/>
          <w:lang w:val="fr-FR"/>
        </w:rPr>
      </w:pPr>
    </w:p>
    <w:p>
      <w:pPr>
        <w:pStyle w:val="style157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>
      <w:pPr>
        <w:pStyle w:val="style157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>
      <w:pPr>
        <w:pStyle w:val="style179"/>
        <w:spacing w:before="120" w:after="120" w:lineRule="auto" w:line="360"/>
        <w:jc w:val="both"/>
        <w:rPr>
          <w:rFonts w:ascii="Times New Roman" w:cs="Times New Roman" w:hAnsi="Times New Roman"/>
          <w:sz w:val="24"/>
          <w:szCs w:val="24"/>
          <w:lang w:val="fr-CA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fr-FR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  <w:lang w:val="fr-FR"/>
        </w:rPr>
      </w:pPr>
    </w:p>
    <w:p>
      <w:pPr>
        <w:pStyle w:val="style0"/>
        <w:spacing w:before="120" w:after="120" w:lineRule="auto" w:line="360"/>
        <w:rPr>
          <w:rFonts w:ascii="Times New Roman" w:cs="Times New Roman" w:hAnsi="Times New Roman"/>
          <w:sz w:val="24"/>
          <w:szCs w:val="24"/>
          <w:lang w:val="fr-CA"/>
        </w:rPr>
      </w:pPr>
    </w:p>
    <w:p>
      <w:pPr>
        <w:pStyle w:val="style0"/>
        <w:spacing w:before="120" w:after="120" w:lineRule="auto" w:line="360"/>
        <w:rPr>
          <w:rFonts w:ascii="Times New Roman" w:cs="Times New Roman" w:hAnsi="Times New Roman"/>
          <w:sz w:val="24"/>
          <w:szCs w:val="24"/>
          <w:lang w:val="fr-C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ambria Math"/>
    <w:panose1 w:val="02040503050002030202"/>
    <w:charset w:val="01"/>
    <w:family w:val="roman"/>
    <w:pitch w:val="variable"/>
    <w:sig w:usb0="00002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52C43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9FF03B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hybridMultilevel"/>
    <w:tmpl w:val="DA56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44A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F8CC5F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0000005"/>
    <w:multiLevelType w:val="hybridMultilevel"/>
    <w:tmpl w:val="42C62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452AB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4AD2DE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00000008"/>
    <w:multiLevelType w:val="hybridMultilevel"/>
    <w:tmpl w:val="404ABE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9C6A2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0000000A"/>
    <w:multiLevelType w:val="hybridMultilevel"/>
    <w:tmpl w:val="C246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Mang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cs="Mangal" w:eastAsia="Calibri"/>
      <w:szCs w:val="22"/>
      <w:lang w:val="en-IN" w:bidi="ar-SA"/>
    </w:rPr>
  </w:style>
  <w:style w:type="paragraph" w:customStyle="1" w:styleId="style4097">
    <w:name w:val="normal"/>
    <w:next w:val="style4097"/>
    <w:pPr>
      <w:spacing w:after="0"/>
    </w:pPr>
    <w:rPr>
      <w:rFonts w:ascii="Arial" w:cs="Arial" w:eastAsia="Arial" w:hAnsi="Arial"/>
      <w:szCs w:val="2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  <w:szCs w:val="22"/>
      <w:lang w:val="en-I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Words>399</Words>
  <Pages>2</Pages>
  <Characters>2133</Characters>
  <Application>WPS Office</Application>
  <DocSecurity>0</DocSecurity>
  <Paragraphs>43</Paragraphs>
  <ScaleCrop>false</ScaleCrop>
  <Company>Hewlett-Packard</Company>
  <LinksUpToDate>false</LinksUpToDate>
  <CharactersWithSpaces>2522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2020-03-16T05:07:00Z</dcterms:created>
  <dc:creator>Farida</dc:creator>
  <lastModifiedBy>vivo 1951</lastModifiedBy>
  <dcterms:modified xsi:type="dcterms:W3CDTF">2020-04-02T10:44:34Z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