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8EB5D" w14:textId="639DD412" w:rsidR="00047BAD" w:rsidRPr="00047BAD" w:rsidRDefault="00047BAD" w:rsidP="0004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>Subject: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>AUDITING AND CORPORATE GOVERNANCE (BCH-6.1)</w:t>
      </w:r>
    </w:p>
    <w:p w14:paraId="72354E5F" w14:textId="2B9941D0" w:rsidR="00047BAD" w:rsidRPr="00047BAD" w:rsidRDefault="00047BAD" w:rsidP="0004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 xml:space="preserve">Content: 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 xml:space="preserve">AUDITING NOTES Study material </w:t>
      </w:r>
    </w:p>
    <w:p w14:paraId="3F8B0666" w14:textId="317E9630" w:rsidR="00047BAD" w:rsidRPr="00047BAD" w:rsidRDefault="00047BAD" w:rsidP="0004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>Course: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 xml:space="preserve">B. Com.(H)-Semester VI (Sec-3 &amp; 4) </w:t>
      </w:r>
    </w:p>
    <w:p w14:paraId="061180BF" w14:textId="672FBEC8" w:rsidR="00047BAD" w:rsidRPr="00047BAD" w:rsidRDefault="00047BAD" w:rsidP="0004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>Time period: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>Week 2 of April 2020 (April 6-April 12, 2020)</w:t>
      </w:r>
    </w:p>
    <w:p w14:paraId="1D24E65F" w14:textId="77777777" w:rsidR="00047BAD" w:rsidRPr="00047BAD" w:rsidRDefault="00047BAD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A59305" w14:textId="77777777" w:rsidR="00AF4B48" w:rsidRDefault="00AF4B48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481E93" w14:textId="085115C3" w:rsidR="00AF4B48" w:rsidRDefault="00047BAD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 xml:space="preserve">Dear Students kindly refer </w:t>
      </w:r>
      <w:r w:rsidR="00E712B3">
        <w:rPr>
          <w:rFonts w:ascii="Times New Roman" w:hAnsi="Times New Roman" w:cs="Times New Roman"/>
          <w:sz w:val="24"/>
          <w:szCs w:val="24"/>
        </w:rPr>
        <w:t xml:space="preserve">on the next page image link </w:t>
      </w:r>
      <w:r w:rsidRPr="00047BAD">
        <w:rPr>
          <w:rFonts w:ascii="Times New Roman" w:hAnsi="Times New Roman" w:cs="Times New Roman"/>
          <w:sz w:val="24"/>
          <w:szCs w:val="24"/>
        </w:rPr>
        <w:t>to the document by</w:t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 xml:space="preserve"> ICSI </w:t>
      </w:r>
      <w:r w:rsidRPr="00047BAD">
        <w:rPr>
          <w:rFonts w:ascii="Times New Roman" w:hAnsi="Times New Roman" w:cs="Times New Roman"/>
          <w:sz w:val="24"/>
          <w:szCs w:val="24"/>
        </w:rPr>
        <w:t xml:space="preserve">on </w:t>
      </w:r>
      <w:r w:rsidRPr="00047BAD">
        <w:rPr>
          <w:rFonts w:ascii="Times New Roman" w:hAnsi="Times New Roman" w:cs="Times New Roman"/>
          <w:b/>
          <w:bCs/>
          <w:sz w:val="24"/>
          <w:szCs w:val="24"/>
          <w:u w:val="single"/>
        </w:rPr>
        <w:t>‘AUDIT AND AUDITOR</w:t>
      </w:r>
      <w:r w:rsidR="00BB6D9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047BAD">
        <w:rPr>
          <w:rFonts w:ascii="Times New Roman" w:hAnsi="Times New Roman" w:cs="Times New Roman"/>
          <w:b/>
          <w:bCs/>
          <w:sz w:val="24"/>
          <w:szCs w:val="24"/>
          <w:u w:val="single"/>
        </w:rPr>
        <w:t>’</w:t>
      </w:r>
      <w:r w:rsidRPr="00047BAD">
        <w:rPr>
          <w:rFonts w:ascii="Times New Roman" w:hAnsi="Times New Roman" w:cs="Times New Roman"/>
          <w:sz w:val="24"/>
          <w:szCs w:val="24"/>
        </w:rPr>
        <w:t>. It covers the following topics:</w:t>
      </w:r>
    </w:p>
    <w:p w14:paraId="5F63C46C" w14:textId="77777777" w:rsidR="00AF4B48" w:rsidRDefault="00047BAD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br/>
      </w:r>
      <w:r w:rsidRPr="00047BAD">
        <w:rPr>
          <w:rFonts w:ascii="Times New Roman" w:hAnsi="Times New Roman" w:cs="Times New Roman"/>
          <w:sz w:val="24"/>
          <w:szCs w:val="24"/>
        </w:rPr>
        <w:br/>
        <w:t>1.</w:t>
      </w:r>
      <w:r w:rsidRPr="00047BAD">
        <w:rPr>
          <w:rFonts w:ascii="Times New Roman" w:hAnsi="Times New Roman" w:cs="Times New Roman"/>
          <w:sz w:val="24"/>
          <w:szCs w:val="24"/>
        </w:rPr>
        <w:tab/>
        <w:t>Qualification of Auditors</w:t>
      </w:r>
      <w:r w:rsidRPr="00047BAD">
        <w:rPr>
          <w:rFonts w:ascii="Times New Roman" w:hAnsi="Times New Roman" w:cs="Times New Roman"/>
          <w:sz w:val="24"/>
          <w:szCs w:val="24"/>
        </w:rPr>
        <w:br/>
        <w:t>2.</w:t>
      </w:r>
      <w:r w:rsidRPr="00047BAD">
        <w:rPr>
          <w:rFonts w:ascii="Times New Roman" w:hAnsi="Times New Roman" w:cs="Times New Roman"/>
          <w:sz w:val="24"/>
          <w:szCs w:val="24"/>
        </w:rPr>
        <w:tab/>
        <w:t>Disqualification of Auditors</w:t>
      </w:r>
      <w:r w:rsidRPr="00047BAD">
        <w:rPr>
          <w:rFonts w:ascii="Times New Roman" w:hAnsi="Times New Roman" w:cs="Times New Roman"/>
          <w:sz w:val="24"/>
          <w:szCs w:val="24"/>
        </w:rPr>
        <w:br/>
        <w:t>3.</w:t>
      </w:r>
      <w:r w:rsidRPr="00047BAD">
        <w:rPr>
          <w:rFonts w:ascii="Times New Roman" w:hAnsi="Times New Roman" w:cs="Times New Roman"/>
          <w:sz w:val="24"/>
          <w:szCs w:val="24"/>
        </w:rPr>
        <w:tab/>
        <w:t>Appointment of Company Auditor</w:t>
      </w:r>
      <w:r w:rsidRPr="00047BAD">
        <w:rPr>
          <w:rFonts w:ascii="Times New Roman" w:hAnsi="Times New Roman" w:cs="Times New Roman"/>
          <w:sz w:val="24"/>
          <w:szCs w:val="24"/>
        </w:rPr>
        <w:br/>
        <w:t>4.</w:t>
      </w:r>
      <w:r w:rsidRPr="00047BAD">
        <w:rPr>
          <w:rFonts w:ascii="Times New Roman" w:hAnsi="Times New Roman" w:cs="Times New Roman"/>
          <w:sz w:val="24"/>
          <w:szCs w:val="24"/>
        </w:rPr>
        <w:tab/>
        <w:t>Casual Vacancy in office of Auditor</w:t>
      </w:r>
      <w:r w:rsidRPr="00047BAD">
        <w:rPr>
          <w:rFonts w:ascii="Times New Roman" w:hAnsi="Times New Roman" w:cs="Times New Roman"/>
          <w:sz w:val="24"/>
          <w:szCs w:val="24"/>
        </w:rPr>
        <w:br/>
        <w:t>5.</w:t>
      </w:r>
      <w:r w:rsidRPr="00047BAD">
        <w:rPr>
          <w:rFonts w:ascii="Times New Roman" w:hAnsi="Times New Roman" w:cs="Times New Roman"/>
          <w:sz w:val="24"/>
          <w:szCs w:val="24"/>
        </w:rPr>
        <w:tab/>
        <w:t>Rotation of Auditor</w:t>
      </w:r>
      <w:bookmarkStart w:id="0" w:name="_GoBack"/>
      <w:bookmarkEnd w:id="0"/>
      <w:r w:rsidRPr="00047BAD">
        <w:rPr>
          <w:rFonts w:ascii="Times New Roman" w:hAnsi="Times New Roman" w:cs="Times New Roman"/>
          <w:sz w:val="24"/>
          <w:szCs w:val="24"/>
        </w:rPr>
        <w:br/>
        <w:t>6.</w:t>
      </w:r>
      <w:r w:rsidRPr="00047BAD">
        <w:rPr>
          <w:rFonts w:ascii="Times New Roman" w:hAnsi="Times New Roman" w:cs="Times New Roman"/>
          <w:sz w:val="24"/>
          <w:szCs w:val="24"/>
        </w:rPr>
        <w:tab/>
        <w:t>Removal and Resignation of Auditor</w:t>
      </w:r>
      <w:r w:rsidRPr="00047BAD">
        <w:rPr>
          <w:rFonts w:ascii="Times New Roman" w:hAnsi="Times New Roman" w:cs="Times New Roman"/>
          <w:sz w:val="24"/>
          <w:szCs w:val="24"/>
        </w:rPr>
        <w:br/>
        <w:t>7.</w:t>
      </w:r>
      <w:r w:rsidRPr="00047BAD">
        <w:rPr>
          <w:rFonts w:ascii="Times New Roman" w:hAnsi="Times New Roman" w:cs="Times New Roman"/>
          <w:sz w:val="24"/>
          <w:szCs w:val="24"/>
        </w:rPr>
        <w:tab/>
        <w:t>Powers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BAD">
        <w:rPr>
          <w:rFonts w:ascii="Times New Roman" w:hAnsi="Times New Roman" w:cs="Times New Roman"/>
          <w:sz w:val="24"/>
          <w:szCs w:val="24"/>
        </w:rPr>
        <w:t>(or Rights) and Duties of Auditors</w:t>
      </w:r>
      <w:r w:rsidRPr="00047BAD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Pr="00047BAD">
        <w:rPr>
          <w:rFonts w:ascii="Times New Roman" w:hAnsi="Times New Roman" w:cs="Times New Roman"/>
          <w:sz w:val="24"/>
          <w:szCs w:val="24"/>
        </w:rPr>
        <w:tab/>
        <w:t>Prohibited Services by Auditor</w:t>
      </w:r>
      <w:r w:rsidRPr="00047BAD">
        <w:rPr>
          <w:rFonts w:ascii="Times New Roman" w:hAnsi="Times New Roman" w:cs="Times New Roman"/>
          <w:sz w:val="24"/>
          <w:szCs w:val="24"/>
        </w:rPr>
        <w:br/>
      </w:r>
      <w:r w:rsidRPr="00047BAD">
        <w:rPr>
          <w:rFonts w:ascii="Times New Roman" w:hAnsi="Times New Roman" w:cs="Times New Roman"/>
          <w:sz w:val="24"/>
          <w:szCs w:val="24"/>
        </w:rPr>
        <w:br/>
      </w:r>
    </w:p>
    <w:p w14:paraId="0E81C1FD" w14:textId="77777777" w:rsidR="00AF4B48" w:rsidRDefault="00047BAD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br/>
        <w:t>Best Wishes!</w:t>
      </w:r>
      <w:r w:rsidRPr="00047BAD">
        <w:rPr>
          <w:rFonts w:ascii="Times New Roman" w:hAnsi="Times New Roman" w:cs="Times New Roman"/>
          <w:sz w:val="24"/>
          <w:szCs w:val="24"/>
        </w:rPr>
        <w:br/>
      </w:r>
    </w:p>
    <w:p w14:paraId="2D3F0474" w14:textId="11734744" w:rsidR="00047BAD" w:rsidRPr="00047BAD" w:rsidRDefault="00047BAD" w:rsidP="00047B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>Stay Safe and Healthy!</w:t>
      </w:r>
    </w:p>
    <w:p w14:paraId="7550BE86" w14:textId="77777777" w:rsidR="00047BAD" w:rsidRPr="00047BAD" w:rsidRDefault="00047BAD" w:rsidP="00047BA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213581" w14:textId="77777777" w:rsidR="00047BAD" w:rsidRPr="00047BAD" w:rsidRDefault="00047BAD" w:rsidP="00047BA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C0324F" w14:textId="35AA0F7E" w:rsidR="00047BAD" w:rsidRPr="00047BAD" w:rsidRDefault="00047BAD" w:rsidP="00AF4B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 REETIKA JAIN</w:t>
      </w:r>
    </w:p>
    <w:p w14:paraId="3F56EB9F" w14:textId="77777777" w:rsidR="00047BAD" w:rsidRPr="00047BAD" w:rsidRDefault="00047BAD" w:rsidP="00AF4B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i/>
          <w:iCs/>
          <w:sz w:val="24"/>
          <w:szCs w:val="24"/>
        </w:rPr>
        <w:t>COMMERCE DEPARTMENT</w:t>
      </w:r>
    </w:p>
    <w:p w14:paraId="049A1453" w14:textId="77777777" w:rsidR="00047BAD" w:rsidRPr="00047BAD" w:rsidRDefault="00047BAD" w:rsidP="00AF4B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i/>
          <w:iCs/>
          <w:sz w:val="24"/>
          <w:szCs w:val="24"/>
        </w:rPr>
        <w:t>HANSRAJ COLLEGE</w:t>
      </w:r>
    </w:p>
    <w:p w14:paraId="59566B69" w14:textId="63638BE9" w:rsidR="00047BAD" w:rsidRDefault="00047BAD"/>
    <w:p w14:paraId="7CFB51A4" w14:textId="685CC71C" w:rsidR="00047BAD" w:rsidRDefault="00047BAD">
      <w:r w:rsidRPr="00047BAD">
        <w:object w:dxaOrig="7345" w:dyaOrig="9505" w14:anchorId="0455B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2pt;height:475.2pt" o:ole="">
            <v:imagedata r:id="rId6" o:title=""/>
          </v:shape>
          <o:OLEObject Type="Embed" ProgID="AcroExch.Document.11" ShapeID="_x0000_i1025" DrawAspect="Content" ObjectID="_1647672180" r:id="rId7"/>
        </w:object>
      </w:r>
    </w:p>
    <w:p w14:paraId="43D68782" w14:textId="77777777" w:rsidR="00AF4B48" w:rsidRDefault="00AF4B48"/>
    <w:p w14:paraId="3F75E8B1" w14:textId="296C9808" w:rsidR="00D8615A" w:rsidRDefault="00D8615A"/>
    <w:p w14:paraId="46113A8E" w14:textId="77777777" w:rsidR="00D8615A" w:rsidRDefault="00D8615A"/>
    <w:sectPr w:rsidR="00D8615A" w:rsidSect="00E712B3">
      <w:footerReference w:type="default" r:id="rId8"/>
      <w:pgSz w:w="11906" w:h="16838"/>
      <w:pgMar w:top="1440" w:right="1440" w:bottom="1440" w:left="1440" w:header="2102" w:footer="210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554AC" w14:textId="77777777" w:rsidR="00477670" w:rsidRDefault="00477670" w:rsidP="00AF4B48">
      <w:pPr>
        <w:spacing w:after="0" w:line="240" w:lineRule="auto"/>
      </w:pPr>
      <w:r>
        <w:separator/>
      </w:r>
    </w:p>
  </w:endnote>
  <w:endnote w:type="continuationSeparator" w:id="0">
    <w:p w14:paraId="266B3FFC" w14:textId="77777777" w:rsidR="00477670" w:rsidRDefault="00477670" w:rsidP="00AF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4949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D93B71" w14:textId="65B2E6D5" w:rsidR="00AF4B48" w:rsidRDefault="00AF4B4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FBA363" w14:textId="77777777" w:rsidR="00AF4B48" w:rsidRDefault="00AF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983CE" w14:textId="77777777" w:rsidR="00477670" w:rsidRDefault="00477670" w:rsidP="00AF4B48">
      <w:pPr>
        <w:spacing w:after="0" w:line="240" w:lineRule="auto"/>
      </w:pPr>
      <w:r>
        <w:separator/>
      </w:r>
    </w:p>
  </w:footnote>
  <w:footnote w:type="continuationSeparator" w:id="0">
    <w:p w14:paraId="24770172" w14:textId="77777777" w:rsidR="00477670" w:rsidRDefault="00477670" w:rsidP="00AF4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5A"/>
    <w:rsid w:val="00047BAD"/>
    <w:rsid w:val="00477670"/>
    <w:rsid w:val="00AF4B48"/>
    <w:rsid w:val="00BB6D93"/>
    <w:rsid w:val="00D8615A"/>
    <w:rsid w:val="00E411A0"/>
    <w:rsid w:val="00E67618"/>
    <w:rsid w:val="00E712B3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EA13"/>
  <w15:chartTrackingRefBased/>
  <w15:docId w15:val="{69E35954-4836-45B7-B209-C673532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1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B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B48"/>
  </w:style>
  <w:style w:type="paragraph" w:styleId="Footer">
    <w:name w:val="footer"/>
    <w:basedOn w:val="Normal"/>
    <w:link w:val="FooterChar"/>
    <w:uiPriority w:val="99"/>
    <w:unhideWhenUsed/>
    <w:rsid w:val="00AF4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271934B-E285-454C-92B3-250AC7C7B65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Reetika Jain</dc:creator>
  <cp:keywords/>
  <dc:description/>
  <cp:lastModifiedBy>Reetika Jain</cp:lastModifiedBy>
  <cp:revision>3</cp:revision>
  <dcterms:created xsi:type="dcterms:W3CDTF">2020-04-05T18:16:00Z</dcterms:created>
  <dcterms:modified xsi:type="dcterms:W3CDTF">2020-04-06T04:27:00Z</dcterms:modified>
</cp:coreProperties>
</file>